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69" w:rsidRDefault="00481969" w:rsidP="007B5A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выполнения Программы социально-экономического развития           </w:t>
      </w:r>
    </w:p>
    <w:p w:rsidR="007B5AE7" w:rsidRPr="00481969" w:rsidRDefault="00481969" w:rsidP="007B5A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Частоозерского района за 2015 год</w:t>
      </w:r>
    </w:p>
    <w:p w:rsidR="007B5AE7" w:rsidRDefault="007B5AE7" w:rsidP="007B5AE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5038">
        <w:rPr>
          <w:sz w:val="28"/>
          <w:szCs w:val="28"/>
        </w:rPr>
        <w:t xml:space="preserve">Экономическая  политика    района   сфокусирована   на  развитии  традиционных секторов экономики,  на  полном  использовании </w:t>
      </w:r>
      <w:r>
        <w:rPr>
          <w:sz w:val="28"/>
          <w:szCs w:val="28"/>
        </w:rPr>
        <w:t>земельного,  природного, трудового</w:t>
      </w:r>
      <w:r w:rsidRPr="00925038">
        <w:rPr>
          <w:sz w:val="28"/>
          <w:szCs w:val="28"/>
        </w:rPr>
        <w:t xml:space="preserve"> потенциала  района,  а  также  на   организации новых  </w:t>
      </w:r>
      <w:proofErr w:type="gramStart"/>
      <w:r w:rsidRPr="00925038">
        <w:rPr>
          <w:sz w:val="28"/>
          <w:szCs w:val="28"/>
        </w:rPr>
        <w:t>производств</w:t>
      </w:r>
      <w:proofErr w:type="gramEnd"/>
      <w:r w:rsidRPr="00925038">
        <w:rPr>
          <w:sz w:val="28"/>
          <w:szCs w:val="28"/>
        </w:rPr>
        <w:t xml:space="preserve">  на  базе  имеющихся  ресурсов,  на  реализации  начатых  </w:t>
      </w:r>
      <w:proofErr w:type="spellStart"/>
      <w:r w:rsidRPr="00925038">
        <w:rPr>
          <w:sz w:val="28"/>
          <w:szCs w:val="28"/>
        </w:rPr>
        <w:t>инвестпроектов</w:t>
      </w:r>
      <w:proofErr w:type="spellEnd"/>
      <w:r w:rsidRPr="00925038">
        <w:rPr>
          <w:sz w:val="28"/>
          <w:szCs w:val="28"/>
        </w:rPr>
        <w:t>,  на  создании  условий  для  привлечения  инвесторов   в экономику района.</w:t>
      </w:r>
      <w:r w:rsidRPr="00E86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Продолжалась реализация инвестиционных проектов: строительство жилья для детей-сирот, строительство </w:t>
      </w:r>
      <w:proofErr w:type="spellStart"/>
      <w:r>
        <w:rPr>
          <w:sz w:val="28"/>
          <w:szCs w:val="28"/>
        </w:rPr>
        <w:t>свинокомплекса</w:t>
      </w:r>
      <w:proofErr w:type="spellEnd"/>
      <w:r>
        <w:rPr>
          <w:sz w:val="28"/>
          <w:szCs w:val="28"/>
        </w:rPr>
        <w:t xml:space="preserve">, строительство водопроводных сетей, строительство </w:t>
      </w:r>
      <w:proofErr w:type="spellStart"/>
      <w:r>
        <w:rPr>
          <w:sz w:val="28"/>
          <w:szCs w:val="28"/>
        </w:rPr>
        <w:t>рыбоперерабатывающего</w:t>
      </w:r>
      <w:proofErr w:type="spellEnd"/>
      <w:r>
        <w:rPr>
          <w:sz w:val="28"/>
          <w:szCs w:val="28"/>
        </w:rPr>
        <w:t xml:space="preserve"> завода, ремонт дорог.</w:t>
      </w:r>
      <w:r>
        <w:t xml:space="preserve"> </w:t>
      </w:r>
      <w:r>
        <w:rPr>
          <w:sz w:val="28"/>
          <w:szCs w:val="28"/>
        </w:rPr>
        <w:t xml:space="preserve"> </w:t>
      </w:r>
    </w:p>
    <w:p w:rsidR="007B5AE7" w:rsidRPr="00925038" w:rsidRDefault="007B5AE7" w:rsidP="007B5AE7">
      <w:pPr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  Администрация  района  вплотную  работает  и  на  перспективу.  Для  создания </w:t>
      </w:r>
      <w:r>
        <w:rPr>
          <w:sz w:val="28"/>
          <w:szCs w:val="28"/>
        </w:rPr>
        <w:t xml:space="preserve">новых производств </w:t>
      </w:r>
      <w:r w:rsidRPr="00925038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свободные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площадки,  привлекательные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для потенциальных  инвесторов</w:t>
      </w:r>
      <w:r>
        <w:rPr>
          <w:sz w:val="28"/>
          <w:szCs w:val="28"/>
        </w:rPr>
        <w:t xml:space="preserve"> - </w:t>
      </w:r>
      <w:r w:rsidRPr="00925038">
        <w:rPr>
          <w:sz w:val="28"/>
          <w:szCs w:val="28"/>
        </w:rPr>
        <w:t>возможность  организации  промышленных  и сельскохозяйственных производств</w:t>
      </w:r>
      <w:r>
        <w:rPr>
          <w:sz w:val="28"/>
          <w:szCs w:val="28"/>
        </w:rPr>
        <w:t>.</w:t>
      </w:r>
      <w:r w:rsidRPr="0092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 xml:space="preserve"> Ограничительные  меры  по  импорту  продовольствия,  принимаемые  на федеральном уровне, </w:t>
      </w:r>
      <w:r>
        <w:rPr>
          <w:sz w:val="28"/>
          <w:szCs w:val="28"/>
        </w:rPr>
        <w:t xml:space="preserve">это </w:t>
      </w:r>
      <w:r w:rsidRPr="00925038">
        <w:rPr>
          <w:sz w:val="28"/>
          <w:szCs w:val="28"/>
        </w:rPr>
        <w:t>реальный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шанс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gramStart"/>
      <w:r w:rsidRPr="00925038">
        <w:rPr>
          <w:sz w:val="28"/>
          <w:szCs w:val="28"/>
        </w:rPr>
        <w:t>наших</w:t>
      </w:r>
      <w:proofErr w:type="gramEnd"/>
      <w:r w:rsidRPr="00925038">
        <w:rPr>
          <w:sz w:val="28"/>
          <w:szCs w:val="28"/>
        </w:rPr>
        <w:t xml:space="preserve">  </w:t>
      </w:r>
      <w:proofErr w:type="spellStart"/>
      <w:r w:rsidRPr="00925038"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объемы производства  качественной   продукции  собственного производства,  а  также  обеспечить  продуктами  питания,  в  первую  очередь, организации социальной сферы не только района, но и области.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5038">
        <w:rPr>
          <w:sz w:val="28"/>
          <w:szCs w:val="28"/>
        </w:rPr>
        <w:t>В  условиях  экономического  кризиса  сельское  хозяйство  является  наиболее привлекательной  отраслью</w:t>
      </w:r>
      <w:r>
        <w:rPr>
          <w:sz w:val="28"/>
          <w:szCs w:val="28"/>
        </w:rPr>
        <w:t>.</w:t>
      </w:r>
      <w:r w:rsidRPr="00925038">
        <w:rPr>
          <w:sz w:val="28"/>
          <w:szCs w:val="28"/>
        </w:rPr>
        <w:t xml:space="preserve">  Оно  напрямую  получает  субсидии  из  федерального  и областного бюджетов,  имеется льготная система налогообложения, создан механизм лизинга сельскохозяйственной техники.</w:t>
      </w:r>
    </w:p>
    <w:p w:rsidR="007B5AE7" w:rsidRPr="00FA6B1D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A6B1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начало 2016</w:t>
      </w:r>
      <w:r w:rsidRPr="00FA6B1D">
        <w:rPr>
          <w:sz w:val="28"/>
          <w:szCs w:val="28"/>
        </w:rPr>
        <w:t xml:space="preserve"> года в хозяйствах всех категорий </w:t>
      </w:r>
      <w:r>
        <w:rPr>
          <w:sz w:val="28"/>
          <w:szCs w:val="28"/>
        </w:rPr>
        <w:t xml:space="preserve">района </w:t>
      </w:r>
      <w:r w:rsidRPr="00FA6B1D">
        <w:rPr>
          <w:sz w:val="28"/>
          <w:szCs w:val="28"/>
        </w:rPr>
        <w:t>поголовье</w:t>
      </w:r>
      <w:r>
        <w:rPr>
          <w:sz w:val="28"/>
          <w:szCs w:val="28"/>
        </w:rPr>
        <w:t xml:space="preserve"> скота снизилось: </w:t>
      </w:r>
      <w:r w:rsidRPr="00FA6B1D">
        <w:rPr>
          <w:sz w:val="28"/>
          <w:szCs w:val="28"/>
        </w:rPr>
        <w:t xml:space="preserve"> кр</w:t>
      </w:r>
      <w:r>
        <w:rPr>
          <w:sz w:val="28"/>
          <w:szCs w:val="28"/>
        </w:rPr>
        <w:t>упного рогатого скота -</w:t>
      </w:r>
      <w:r w:rsidRPr="00FA6B1D">
        <w:rPr>
          <w:sz w:val="28"/>
          <w:szCs w:val="28"/>
        </w:rPr>
        <w:t xml:space="preserve"> </w:t>
      </w:r>
      <w:r>
        <w:rPr>
          <w:sz w:val="28"/>
          <w:szCs w:val="28"/>
        </w:rPr>
        <w:t>2494</w:t>
      </w:r>
      <w:r w:rsidRPr="00FA6B1D">
        <w:rPr>
          <w:sz w:val="28"/>
          <w:szCs w:val="28"/>
        </w:rPr>
        <w:t xml:space="preserve"> гол</w:t>
      </w:r>
      <w:r>
        <w:rPr>
          <w:sz w:val="28"/>
          <w:szCs w:val="28"/>
        </w:rPr>
        <w:t xml:space="preserve">овы </w:t>
      </w:r>
      <w:r w:rsidRPr="00FA6B1D">
        <w:rPr>
          <w:sz w:val="28"/>
          <w:szCs w:val="28"/>
        </w:rPr>
        <w:t xml:space="preserve"> (95 % к аналогичному периоду прошлого года), в том числе коров </w:t>
      </w:r>
      <w:r>
        <w:rPr>
          <w:sz w:val="28"/>
          <w:szCs w:val="28"/>
        </w:rPr>
        <w:t>- 1206</w:t>
      </w:r>
      <w:r w:rsidRPr="00FA6B1D">
        <w:rPr>
          <w:sz w:val="28"/>
          <w:szCs w:val="28"/>
        </w:rPr>
        <w:t xml:space="preserve"> голов (99 %), свиней </w:t>
      </w:r>
      <w:r>
        <w:rPr>
          <w:sz w:val="28"/>
          <w:szCs w:val="28"/>
        </w:rPr>
        <w:t>- 8130</w:t>
      </w:r>
      <w:r w:rsidRPr="00FA6B1D">
        <w:rPr>
          <w:sz w:val="28"/>
          <w:szCs w:val="28"/>
        </w:rPr>
        <w:t xml:space="preserve"> голов (94 %), овец и коз</w:t>
      </w:r>
      <w:r>
        <w:rPr>
          <w:sz w:val="28"/>
          <w:szCs w:val="28"/>
        </w:rPr>
        <w:t xml:space="preserve"> - </w:t>
      </w:r>
      <w:r w:rsidRPr="00FA6B1D">
        <w:rPr>
          <w:sz w:val="28"/>
          <w:szCs w:val="28"/>
        </w:rPr>
        <w:t xml:space="preserve"> 4 </w:t>
      </w:r>
      <w:r>
        <w:rPr>
          <w:sz w:val="28"/>
          <w:szCs w:val="28"/>
        </w:rPr>
        <w:t>213</w:t>
      </w:r>
      <w:r w:rsidRPr="00FA6B1D">
        <w:rPr>
          <w:sz w:val="28"/>
          <w:szCs w:val="28"/>
        </w:rPr>
        <w:t xml:space="preserve"> голов (97%), </w:t>
      </w:r>
      <w:r w:rsidRPr="00FA6B1D">
        <w:rPr>
          <w:color w:val="000000"/>
          <w:sz w:val="28"/>
          <w:szCs w:val="28"/>
        </w:rPr>
        <w:t xml:space="preserve">птицы </w:t>
      </w:r>
      <w:r>
        <w:rPr>
          <w:color w:val="000000"/>
          <w:sz w:val="28"/>
          <w:szCs w:val="28"/>
        </w:rPr>
        <w:t xml:space="preserve">- </w:t>
      </w:r>
      <w:r w:rsidRPr="00FA6B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1146</w:t>
      </w:r>
      <w:r w:rsidRPr="00FA6B1D">
        <w:rPr>
          <w:color w:val="000000"/>
          <w:sz w:val="28"/>
          <w:szCs w:val="28"/>
        </w:rPr>
        <w:t xml:space="preserve"> голов (94 %)</w:t>
      </w:r>
      <w:r w:rsidRPr="00FA6B1D">
        <w:rPr>
          <w:sz w:val="28"/>
          <w:szCs w:val="28"/>
        </w:rPr>
        <w:t xml:space="preserve">, лошадей </w:t>
      </w:r>
      <w:r>
        <w:rPr>
          <w:sz w:val="28"/>
          <w:szCs w:val="28"/>
        </w:rPr>
        <w:t>-</w:t>
      </w:r>
      <w:r w:rsidRPr="00FA6B1D">
        <w:rPr>
          <w:sz w:val="28"/>
          <w:szCs w:val="28"/>
        </w:rPr>
        <w:t>18</w:t>
      </w:r>
      <w:r>
        <w:rPr>
          <w:sz w:val="28"/>
          <w:szCs w:val="28"/>
        </w:rPr>
        <w:t>2</w:t>
      </w:r>
      <w:r w:rsidRPr="00FA6B1D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ы </w:t>
      </w:r>
      <w:r w:rsidRPr="00FA6B1D">
        <w:rPr>
          <w:sz w:val="28"/>
          <w:szCs w:val="28"/>
        </w:rPr>
        <w:t>(92 %).</w:t>
      </w:r>
      <w:proofErr w:type="gramEnd"/>
      <w:r>
        <w:rPr>
          <w:sz w:val="28"/>
          <w:szCs w:val="28"/>
        </w:rPr>
        <w:t xml:space="preserve"> </w:t>
      </w:r>
      <w:r w:rsidRPr="00FA6B1D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коллективном хозяйстве </w:t>
      </w:r>
      <w:r w:rsidRPr="00FA6B1D">
        <w:rPr>
          <w:sz w:val="28"/>
          <w:szCs w:val="28"/>
        </w:rPr>
        <w:t>ЗАО «Восток»</w:t>
      </w:r>
      <w:r>
        <w:rPr>
          <w:sz w:val="28"/>
          <w:szCs w:val="28"/>
        </w:rPr>
        <w:t xml:space="preserve"> поголовье скота и его продуктивность  увеличились. Там </w:t>
      </w:r>
      <w:r w:rsidRPr="00FA6B1D">
        <w:rPr>
          <w:sz w:val="28"/>
          <w:szCs w:val="28"/>
        </w:rPr>
        <w:t xml:space="preserve"> содержится </w:t>
      </w:r>
      <w:r>
        <w:rPr>
          <w:sz w:val="28"/>
          <w:szCs w:val="28"/>
        </w:rPr>
        <w:t>695</w:t>
      </w:r>
      <w:r w:rsidRPr="00FA6B1D">
        <w:rPr>
          <w:sz w:val="28"/>
          <w:szCs w:val="28"/>
        </w:rPr>
        <w:t xml:space="preserve"> голов крупного рогатого скота (112</w:t>
      </w:r>
      <w:r w:rsidRPr="00FA6B1D">
        <w:rPr>
          <w:color w:val="FF0000"/>
          <w:sz w:val="28"/>
          <w:szCs w:val="28"/>
        </w:rPr>
        <w:t xml:space="preserve"> </w:t>
      </w:r>
      <w:r w:rsidRPr="00FA6B1D">
        <w:rPr>
          <w:sz w:val="28"/>
          <w:szCs w:val="28"/>
        </w:rPr>
        <w:t>% к соответствующему периоду 2014 года), в том числе 340 голов коров (100%).</w:t>
      </w:r>
      <w:r>
        <w:rPr>
          <w:sz w:val="28"/>
          <w:szCs w:val="28"/>
        </w:rPr>
        <w:t xml:space="preserve"> Н</w:t>
      </w:r>
      <w:r w:rsidRPr="00FA6B1D">
        <w:rPr>
          <w:sz w:val="28"/>
          <w:szCs w:val="28"/>
        </w:rPr>
        <w:t xml:space="preserve">адой на фуражную корову составил </w:t>
      </w:r>
      <w:r>
        <w:rPr>
          <w:sz w:val="28"/>
          <w:szCs w:val="28"/>
        </w:rPr>
        <w:t>4023</w:t>
      </w:r>
      <w:r w:rsidRPr="00FA6B1D">
        <w:rPr>
          <w:sz w:val="28"/>
          <w:szCs w:val="28"/>
        </w:rPr>
        <w:t xml:space="preserve"> кг (100% к аналогичному периоду прошлого года), валовое производство молока 1</w:t>
      </w:r>
      <w:r>
        <w:rPr>
          <w:sz w:val="28"/>
          <w:szCs w:val="28"/>
        </w:rPr>
        <w:t>368</w:t>
      </w:r>
      <w:r w:rsidRPr="00FA6B1D">
        <w:rPr>
          <w:sz w:val="28"/>
          <w:szCs w:val="28"/>
        </w:rPr>
        <w:t xml:space="preserve"> тонны (100 %), среднесуточный прирост живой массы молодняка крупного рог</w:t>
      </w:r>
      <w:r>
        <w:rPr>
          <w:sz w:val="28"/>
          <w:szCs w:val="28"/>
        </w:rPr>
        <w:t xml:space="preserve">атого скота составил 449 граммов. </w:t>
      </w:r>
    </w:p>
    <w:p w:rsidR="007B5AE7" w:rsidRPr="00FA6B1D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 районе по состоянию на 1 января работает 6 КФХ и 10 ИП, которые произвели 61% всей валовой продукции отрасли. 1280 личных подсобных хозяй</w:t>
      </w:r>
      <w:proofErr w:type="gramStart"/>
      <w:r>
        <w:rPr>
          <w:sz w:val="28"/>
          <w:szCs w:val="28"/>
        </w:rPr>
        <w:t>ств  пр</w:t>
      </w:r>
      <w:proofErr w:type="gramEnd"/>
      <w:r>
        <w:rPr>
          <w:sz w:val="28"/>
          <w:szCs w:val="28"/>
        </w:rPr>
        <w:t xml:space="preserve">оизвели 55 % мяса, 60 % молока, 97 % овощей,  100 % яиц и  картофеля.  </w:t>
      </w:r>
      <w:r w:rsidRPr="00FA6B1D">
        <w:rPr>
          <w:sz w:val="28"/>
          <w:szCs w:val="28"/>
        </w:rPr>
        <w:t>Хозяйствами района произведено скота на убой в живом весе  4000 тонн.</w:t>
      </w:r>
    </w:p>
    <w:p w:rsidR="007B5AE7" w:rsidRPr="00FA6B1D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B1D">
        <w:rPr>
          <w:sz w:val="28"/>
          <w:szCs w:val="28"/>
        </w:rPr>
        <w:t xml:space="preserve">На </w:t>
      </w:r>
      <w:proofErr w:type="spellStart"/>
      <w:r w:rsidRPr="00FA6B1D">
        <w:rPr>
          <w:sz w:val="28"/>
          <w:szCs w:val="28"/>
        </w:rPr>
        <w:t>свинокомплексе</w:t>
      </w:r>
      <w:proofErr w:type="spellEnd"/>
      <w:r w:rsidRPr="00FA6B1D">
        <w:rPr>
          <w:sz w:val="28"/>
          <w:szCs w:val="28"/>
        </w:rPr>
        <w:t xml:space="preserve"> ИП главы КФХ </w:t>
      </w:r>
      <w:proofErr w:type="spellStart"/>
      <w:r w:rsidRPr="00FA6B1D">
        <w:rPr>
          <w:sz w:val="28"/>
          <w:szCs w:val="28"/>
        </w:rPr>
        <w:t>Ильтякова</w:t>
      </w:r>
      <w:proofErr w:type="spellEnd"/>
      <w:r w:rsidRPr="00FA6B1D">
        <w:rPr>
          <w:sz w:val="28"/>
          <w:szCs w:val="28"/>
        </w:rPr>
        <w:t xml:space="preserve"> В.Н. содержится 7</w:t>
      </w:r>
      <w:r>
        <w:rPr>
          <w:sz w:val="28"/>
          <w:szCs w:val="28"/>
        </w:rPr>
        <w:t xml:space="preserve">200 </w:t>
      </w:r>
      <w:r w:rsidRPr="00FA6B1D">
        <w:rPr>
          <w:sz w:val="28"/>
          <w:szCs w:val="28"/>
        </w:rPr>
        <w:t xml:space="preserve">голов, в том числе </w:t>
      </w:r>
      <w:r>
        <w:rPr>
          <w:sz w:val="28"/>
          <w:szCs w:val="28"/>
        </w:rPr>
        <w:t>600</w:t>
      </w:r>
      <w:r w:rsidRPr="00FA6B1D">
        <w:rPr>
          <w:sz w:val="28"/>
          <w:szCs w:val="28"/>
        </w:rPr>
        <w:t xml:space="preserve"> свиноматок, получено приплода с начала года </w:t>
      </w:r>
      <w:r>
        <w:rPr>
          <w:sz w:val="28"/>
          <w:szCs w:val="28"/>
        </w:rPr>
        <w:t>13583</w:t>
      </w:r>
      <w:r w:rsidRPr="00FA6B1D">
        <w:rPr>
          <w:sz w:val="28"/>
          <w:szCs w:val="28"/>
        </w:rPr>
        <w:t xml:space="preserve"> голов. Производство  валового привеса свиней с начала года составляет 1 </w:t>
      </w:r>
      <w:r>
        <w:rPr>
          <w:sz w:val="28"/>
          <w:szCs w:val="28"/>
        </w:rPr>
        <w:t>468</w:t>
      </w:r>
      <w:r w:rsidRPr="00FA6B1D">
        <w:rPr>
          <w:sz w:val="28"/>
          <w:szCs w:val="28"/>
        </w:rPr>
        <w:t xml:space="preserve"> тонн, среднесуточный привес - 720 грамм.</w:t>
      </w:r>
    </w:p>
    <w:p w:rsidR="007B5AE7" w:rsidRPr="00FA6B1D" w:rsidRDefault="007B5AE7" w:rsidP="007B5AE7">
      <w:pPr>
        <w:ind w:firstLine="708"/>
        <w:jc w:val="both"/>
        <w:rPr>
          <w:sz w:val="28"/>
          <w:szCs w:val="28"/>
        </w:rPr>
      </w:pPr>
      <w:r w:rsidRPr="00FA6B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A6B1D">
        <w:rPr>
          <w:sz w:val="28"/>
          <w:szCs w:val="28"/>
        </w:rPr>
        <w:t xml:space="preserve"> районе идет становление отрасли специализированного скотоводства. На сегодняшний день во всех кате</w:t>
      </w:r>
      <w:r>
        <w:rPr>
          <w:sz w:val="28"/>
          <w:szCs w:val="28"/>
        </w:rPr>
        <w:t xml:space="preserve">гориях хозяйств содержится </w:t>
      </w:r>
      <w:r w:rsidRPr="00FA6B1D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Pr="00FA6B1D">
        <w:rPr>
          <w:sz w:val="28"/>
          <w:szCs w:val="28"/>
        </w:rPr>
        <w:t xml:space="preserve"> голов чистопородного мясного скота. В 2016 году планируется </w:t>
      </w:r>
      <w:r>
        <w:rPr>
          <w:sz w:val="28"/>
          <w:szCs w:val="28"/>
        </w:rPr>
        <w:t>его увеличение.</w:t>
      </w:r>
    </w:p>
    <w:p w:rsidR="007B5AE7" w:rsidRPr="00FA6B1D" w:rsidRDefault="007B5AE7" w:rsidP="007B5AE7">
      <w:pPr>
        <w:ind w:firstLine="708"/>
        <w:jc w:val="both"/>
        <w:rPr>
          <w:sz w:val="28"/>
          <w:szCs w:val="28"/>
        </w:rPr>
      </w:pPr>
      <w:r w:rsidRPr="00FA6B1D">
        <w:rPr>
          <w:sz w:val="28"/>
          <w:szCs w:val="28"/>
        </w:rPr>
        <w:t>Всеми категориями хозяйств было посеяно яровых 26452 га, на 5 %</w:t>
      </w:r>
      <w:r>
        <w:rPr>
          <w:sz w:val="28"/>
          <w:szCs w:val="28"/>
        </w:rPr>
        <w:t xml:space="preserve"> больше чем  за аналогичный период прошлого года</w:t>
      </w:r>
      <w:r w:rsidRPr="00FA6B1D">
        <w:rPr>
          <w:sz w:val="28"/>
          <w:szCs w:val="28"/>
        </w:rPr>
        <w:t>. Увеличение посевных площадей – одна из важных задач на последующие годы</w:t>
      </w:r>
      <w:r>
        <w:rPr>
          <w:sz w:val="28"/>
          <w:szCs w:val="28"/>
        </w:rPr>
        <w:t>.</w:t>
      </w:r>
    </w:p>
    <w:p w:rsidR="007B5AE7" w:rsidRPr="00FA6B1D" w:rsidRDefault="007B5AE7" w:rsidP="007B5AE7">
      <w:pPr>
        <w:jc w:val="both"/>
        <w:rPr>
          <w:sz w:val="28"/>
          <w:szCs w:val="28"/>
        </w:rPr>
      </w:pPr>
      <w:r w:rsidRPr="00FA6B1D">
        <w:rPr>
          <w:sz w:val="28"/>
          <w:szCs w:val="28"/>
        </w:rPr>
        <w:t xml:space="preserve">В рамках государственной программы «Развитие агропромышленного комплекса в Курганской области на 2014-2020 годы» из федерального и регионального бюджета </w:t>
      </w:r>
      <w:proofErr w:type="spellStart"/>
      <w:r w:rsidRPr="00FA6B1D">
        <w:rPr>
          <w:sz w:val="28"/>
          <w:szCs w:val="28"/>
        </w:rPr>
        <w:t>сельхозтоваропроизводители</w:t>
      </w:r>
      <w:proofErr w:type="spellEnd"/>
      <w:r w:rsidRPr="00FA6B1D">
        <w:rPr>
          <w:sz w:val="28"/>
          <w:szCs w:val="28"/>
        </w:rPr>
        <w:t xml:space="preserve"> получают поддержку  в виде субсидий и грантов. </w:t>
      </w:r>
      <w:r w:rsidRPr="005309CB">
        <w:rPr>
          <w:rFonts w:cs="Times New Roman CYR"/>
          <w:color w:val="000000"/>
          <w:sz w:val="28"/>
          <w:szCs w:val="28"/>
        </w:rPr>
        <w:t>На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lastRenderedPageBreak/>
        <w:t>поддержку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агропромышленного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комплекса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было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выделено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бюджетных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сре</w:t>
      </w:r>
      <w:proofErr w:type="gramStart"/>
      <w:r w:rsidRPr="005309CB">
        <w:rPr>
          <w:rFonts w:cs="Times New Roman CYR"/>
          <w:color w:val="000000"/>
          <w:sz w:val="28"/>
          <w:szCs w:val="28"/>
        </w:rPr>
        <w:t>дств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вс</w:t>
      </w:r>
      <w:proofErr w:type="gramEnd"/>
      <w:r w:rsidRPr="005309CB">
        <w:rPr>
          <w:rFonts w:cs="Times New Roman CYR"/>
          <w:color w:val="000000"/>
          <w:sz w:val="28"/>
          <w:szCs w:val="28"/>
        </w:rPr>
        <w:t>ех</w:t>
      </w:r>
      <w:r w:rsidRPr="005309CB">
        <w:rPr>
          <w:rFonts w:cs="Arial"/>
          <w:color w:val="000000"/>
          <w:sz w:val="28"/>
          <w:szCs w:val="28"/>
          <w:lang w:val="en-US"/>
        </w:rPr>
        <w:t> 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уровней</w:t>
      </w:r>
      <w:r w:rsidRPr="005309CB">
        <w:rPr>
          <w:rFonts w:cs="Arial"/>
          <w:color w:val="000000"/>
          <w:sz w:val="28"/>
          <w:szCs w:val="28"/>
        </w:rPr>
        <w:t xml:space="preserve">  20,7 </w:t>
      </w:r>
      <w:r w:rsidRPr="005309CB">
        <w:rPr>
          <w:rFonts w:cs="Times New Roman CYR"/>
          <w:color w:val="000000"/>
          <w:sz w:val="28"/>
          <w:szCs w:val="28"/>
        </w:rPr>
        <w:t>млн.</w:t>
      </w:r>
      <w:r w:rsidRPr="005309CB">
        <w:rPr>
          <w:rFonts w:cs="Arial"/>
          <w:color w:val="000000"/>
          <w:sz w:val="28"/>
          <w:szCs w:val="28"/>
        </w:rPr>
        <w:t xml:space="preserve"> </w:t>
      </w:r>
      <w:r w:rsidRPr="005309CB">
        <w:rPr>
          <w:rFonts w:cs="Times New Roman CYR"/>
          <w:color w:val="000000"/>
          <w:sz w:val="28"/>
          <w:szCs w:val="28"/>
        </w:rPr>
        <w:t>рублей.</w:t>
      </w:r>
      <w:r w:rsidRPr="005309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6B1D">
        <w:rPr>
          <w:sz w:val="28"/>
          <w:szCs w:val="28"/>
        </w:rPr>
        <w:t xml:space="preserve">В Частоозерском районе </w:t>
      </w:r>
      <w:r>
        <w:rPr>
          <w:sz w:val="28"/>
          <w:szCs w:val="28"/>
        </w:rPr>
        <w:t xml:space="preserve">всего с начала действия программы - 4 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 xml:space="preserve">, в том числе </w:t>
      </w:r>
      <w:r w:rsidRPr="00FA6B1D">
        <w:rPr>
          <w:sz w:val="28"/>
          <w:szCs w:val="28"/>
        </w:rPr>
        <w:t>получены гранты:  «Поддержка начинающих фермеров в Курганской области на период 2012-2014 годов»</w:t>
      </w:r>
      <w:r>
        <w:rPr>
          <w:sz w:val="28"/>
          <w:szCs w:val="28"/>
        </w:rPr>
        <w:t>.  Участника</w:t>
      </w:r>
      <w:r w:rsidRPr="00FA6B1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A6B1D">
        <w:rPr>
          <w:sz w:val="28"/>
          <w:szCs w:val="28"/>
        </w:rPr>
        <w:t xml:space="preserve"> программы стал</w:t>
      </w:r>
      <w:r>
        <w:rPr>
          <w:sz w:val="28"/>
          <w:szCs w:val="28"/>
        </w:rPr>
        <w:t xml:space="preserve">и: </w:t>
      </w:r>
      <w:r w:rsidRPr="00FA6B1D">
        <w:rPr>
          <w:sz w:val="28"/>
          <w:szCs w:val="28"/>
        </w:rPr>
        <w:t xml:space="preserve"> ИП глава К</w:t>
      </w:r>
      <w:r>
        <w:rPr>
          <w:sz w:val="28"/>
          <w:szCs w:val="28"/>
        </w:rPr>
        <w:t xml:space="preserve">ФХ Ширяев Н.Н. - закупил 32 головы  КРС мясной породы и ИП  Глава КФХ </w:t>
      </w:r>
      <w:proofErr w:type="spellStart"/>
      <w:r>
        <w:rPr>
          <w:sz w:val="28"/>
          <w:szCs w:val="28"/>
        </w:rPr>
        <w:t>Кантаев</w:t>
      </w:r>
      <w:proofErr w:type="spellEnd"/>
      <w:r>
        <w:rPr>
          <w:sz w:val="28"/>
          <w:szCs w:val="28"/>
        </w:rPr>
        <w:t xml:space="preserve"> И.А. –закупил МТЗ-82 и </w:t>
      </w:r>
      <w:proofErr w:type="spellStart"/>
      <w:r>
        <w:rPr>
          <w:sz w:val="28"/>
          <w:szCs w:val="28"/>
        </w:rPr>
        <w:t>прессподборщик</w:t>
      </w:r>
      <w:proofErr w:type="spellEnd"/>
      <w:r>
        <w:rPr>
          <w:sz w:val="28"/>
          <w:szCs w:val="28"/>
        </w:rPr>
        <w:t xml:space="preserve"> ПРФ-145. Грант: </w:t>
      </w:r>
      <w:r w:rsidRPr="00FA6B1D">
        <w:rPr>
          <w:sz w:val="28"/>
          <w:szCs w:val="28"/>
        </w:rPr>
        <w:t xml:space="preserve"> «Развитие семейной живот</w:t>
      </w:r>
      <w:r>
        <w:rPr>
          <w:sz w:val="28"/>
          <w:szCs w:val="28"/>
        </w:rPr>
        <w:t>новодческой фермы на базе КФХ»,</w:t>
      </w:r>
      <w:r w:rsidRPr="00FA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FA6B1D">
        <w:rPr>
          <w:sz w:val="28"/>
          <w:szCs w:val="28"/>
        </w:rPr>
        <w:t>грантополучателем</w:t>
      </w:r>
      <w:proofErr w:type="spellEnd"/>
      <w:r w:rsidRPr="00FA6B1D">
        <w:rPr>
          <w:sz w:val="28"/>
          <w:szCs w:val="28"/>
        </w:rPr>
        <w:t xml:space="preserve"> данной программы стало хозяйство  </w:t>
      </w:r>
      <w:proofErr w:type="spellStart"/>
      <w:r w:rsidRPr="00FA6B1D">
        <w:rPr>
          <w:sz w:val="28"/>
          <w:szCs w:val="28"/>
        </w:rPr>
        <w:t>Котенёвой</w:t>
      </w:r>
      <w:proofErr w:type="spellEnd"/>
      <w:r w:rsidRPr="00FA6B1D">
        <w:rPr>
          <w:sz w:val="28"/>
          <w:szCs w:val="28"/>
        </w:rPr>
        <w:t xml:space="preserve"> Н.П. - 19 гол</w:t>
      </w:r>
      <w:r>
        <w:rPr>
          <w:sz w:val="28"/>
          <w:szCs w:val="28"/>
        </w:rPr>
        <w:t>ов  молочного поголовья</w:t>
      </w:r>
      <w:r w:rsidRPr="00FA6B1D">
        <w:rPr>
          <w:sz w:val="28"/>
          <w:szCs w:val="28"/>
        </w:rPr>
        <w:t xml:space="preserve"> черно</w:t>
      </w:r>
      <w:r>
        <w:rPr>
          <w:sz w:val="28"/>
          <w:szCs w:val="28"/>
        </w:rPr>
        <w:t xml:space="preserve"> </w:t>
      </w:r>
      <w:r w:rsidRPr="00FA6B1D">
        <w:rPr>
          <w:sz w:val="28"/>
          <w:szCs w:val="28"/>
        </w:rPr>
        <w:t xml:space="preserve">- пестрой породы.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Запущена</w:t>
      </w:r>
      <w:proofErr w:type="gramEnd"/>
      <w:r>
        <w:rPr>
          <w:sz w:val="28"/>
          <w:szCs w:val="28"/>
        </w:rPr>
        <w:t xml:space="preserve"> мини-пекарня ИП МАЦАЕВ  на 300 булок в смену, с увеличением в 2016 году  объемов производства до 500. 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 работает программа (подпрограмма) развития перерабатывающих производств:</w:t>
      </w:r>
    </w:p>
    <w:p w:rsidR="007B5AE7" w:rsidRDefault="007B5AE7" w:rsidP="007B5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2016 году ИП Глава КФХ </w:t>
      </w:r>
      <w:proofErr w:type="spellStart"/>
      <w:r>
        <w:rPr>
          <w:sz w:val="28"/>
          <w:szCs w:val="28"/>
        </w:rPr>
        <w:t>Ильтяков</w:t>
      </w:r>
      <w:proofErr w:type="spellEnd"/>
      <w:r>
        <w:rPr>
          <w:sz w:val="28"/>
          <w:szCs w:val="28"/>
        </w:rPr>
        <w:t xml:space="preserve"> В.Н. планирует запуск элеватора для хранения, подработки зерна на 10 тысяч тонн. </w:t>
      </w:r>
    </w:p>
    <w:p w:rsidR="007B5AE7" w:rsidRDefault="007B5AE7" w:rsidP="007B5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Глава КФХ </w:t>
      </w:r>
      <w:proofErr w:type="spellStart"/>
      <w:r>
        <w:rPr>
          <w:sz w:val="28"/>
          <w:szCs w:val="28"/>
        </w:rPr>
        <w:t>Кантаев</w:t>
      </w:r>
      <w:proofErr w:type="spellEnd"/>
      <w:r>
        <w:rPr>
          <w:sz w:val="28"/>
          <w:szCs w:val="28"/>
        </w:rPr>
        <w:t xml:space="preserve"> планирует запуск зерносушилки 20 тонн в час.</w:t>
      </w:r>
    </w:p>
    <w:p w:rsidR="007B5AE7" w:rsidRDefault="007B5AE7" w:rsidP="007B5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Работает Комбикормовый завод, планирующий увеличение производства.</w:t>
      </w:r>
    </w:p>
    <w:p w:rsidR="007B5AE7" w:rsidRPr="0032695B" w:rsidRDefault="007B5AE7" w:rsidP="007B5AE7">
      <w:pPr>
        <w:ind w:firstLine="708"/>
        <w:jc w:val="both"/>
        <w:rPr>
          <w:sz w:val="28"/>
          <w:szCs w:val="28"/>
        </w:rPr>
      </w:pPr>
      <w:r w:rsidRPr="0032695B">
        <w:rPr>
          <w:sz w:val="28"/>
          <w:szCs w:val="28"/>
        </w:rPr>
        <w:t>- ОАО «</w:t>
      </w:r>
      <w:proofErr w:type="spellStart"/>
      <w:r w:rsidRPr="0032695B">
        <w:rPr>
          <w:sz w:val="28"/>
          <w:szCs w:val="28"/>
        </w:rPr>
        <w:t>Курганрыбхоз</w:t>
      </w:r>
      <w:proofErr w:type="spellEnd"/>
      <w:r w:rsidRPr="0032695B">
        <w:rPr>
          <w:sz w:val="28"/>
          <w:szCs w:val="28"/>
        </w:rPr>
        <w:t>»</w:t>
      </w:r>
      <w:r>
        <w:rPr>
          <w:sz w:val="28"/>
          <w:szCs w:val="28"/>
        </w:rPr>
        <w:t xml:space="preserve"> открыл цех по переработке рыбы. В 2016 году планируется открыть цех по копчению и вялению рыбы,  магазин по продаже рыбопродуктов собственного производства всех видов.</w:t>
      </w:r>
    </w:p>
    <w:p w:rsidR="007B5AE7" w:rsidRDefault="007B5AE7" w:rsidP="007B5A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4A2">
        <w:rPr>
          <w:sz w:val="28"/>
          <w:szCs w:val="28"/>
        </w:rPr>
        <w:t xml:space="preserve">В  2016 году </w:t>
      </w:r>
      <w:r>
        <w:rPr>
          <w:sz w:val="28"/>
          <w:szCs w:val="28"/>
        </w:rPr>
        <w:t xml:space="preserve">мы вновь </w:t>
      </w:r>
      <w:r w:rsidRPr="00D304A2">
        <w:rPr>
          <w:sz w:val="28"/>
          <w:szCs w:val="28"/>
        </w:rPr>
        <w:t>планируе</w:t>
      </w:r>
      <w:r>
        <w:rPr>
          <w:sz w:val="28"/>
          <w:szCs w:val="28"/>
        </w:rPr>
        <w:t>м принять</w:t>
      </w:r>
      <w:r w:rsidRPr="00D304A2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 </w:t>
      </w:r>
      <w:r w:rsidRPr="00D304A2">
        <w:rPr>
          <w:sz w:val="28"/>
          <w:szCs w:val="28"/>
        </w:rPr>
        <w:t>в программе по поддержке начинающих фермеров</w:t>
      </w:r>
      <w:r>
        <w:rPr>
          <w:sz w:val="28"/>
          <w:szCs w:val="28"/>
        </w:rPr>
        <w:t xml:space="preserve"> </w:t>
      </w:r>
      <w:r w:rsidRPr="00D304A2">
        <w:rPr>
          <w:sz w:val="28"/>
          <w:szCs w:val="28"/>
        </w:rPr>
        <w:t>и развитию семейных животноводческих ферм в 2016-2018 годах</w:t>
      </w:r>
      <w:r>
        <w:rPr>
          <w:sz w:val="28"/>
          <w:szCs w:val="28"/>
        </w:rPr>
        <w:t xml:space="preserve">. </w:t>
      </w:r>
    </w:p>
    <w:p w:rsidR="007B5AE7" w:rsidRPr="00925038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Улучшилось финансово-экономическое состояние товаропроизводителей, уровень рентабельности с учётом субсидий составил за 2015 год  24 %.</w:t>
      </w:r>
    </w:p>
    <w:p w:rsidR="007B5AE7" w:rsidRPr="00925038" w:rsidRDefault="007B5AE7" w:rsidP="007B5AE7">
      <w:pPr>
        <w:tabs>
          <w:tab w:val="left" w:pos="-180"/>
          <w:tab w:val="left" w:pos="0"/>
          <w:tab w:val="left" w:pos="9720"/>
        </w:tabs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Задачи на 2016 год</w:t>
      </w:r>
    </w:p>
    <w:p w:rsidR="007B5AE7" w:rsidRPr="00925038" w:rsidRDefault="007B5AE7" w:rsidP="007B5AE7">
      <w:pPr>
        <w:tabs>
          <w:tab w:val="left" w:pos="-180"/>
          <w:tab w:val="left" w:pos="0"/>
          <w:tab w:val="left" w:pos="9720"/>
        </w:tabs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Для дальнейшего развития агропромышленного комплекса </w:t>
      </w:r>
      <w:r>
        <w:rPr>
          <w:sz w:val="28"/>
          <w:szCs w:val="28"/>
        </w:rPr>
        <w:t>Частоозерс</w:t>
      </w:r>
      <w:r w:rsidRPr="00925038">
        <w:rPr>
          <w:sz w:val="28"/>
          <w:szCs w:val="28"/>
        </w:rPr>
        <w:t>кого района планируется  активизировать работу по организации отрасли переработки сельскохозяйственной продукции, провести мероприятия по передаче земель сельскохозяйственного назначения эффективным собственникам и пользователям, совершенствовать систему семеноводства, комплексную систему защиты и минерального питания растений.</w:t>
      </w:r>
      <w:r w:rsidRPr="00925038">
        <w:rPr>
          <w:color w:val="FF0000"/>
          <w:sz w:val="28"/>
          <w:szCs w:val="28"/>
        </w:rPr>
        <w:t> 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В отрасли животноводства стоит задача сохранить маточное поголовье коров,</w:t>
      </w:r>
      <w:r>
        <w:rPr>
          <w:sz w:val="28"/>
          <w:szCs w:val="28"/>
        </w:rPr>
        <w:t xml:space="preserve"> увеличить поголовье специализированного скота и поголовье свиней. </w:t>
      </w:r>
      <w:r w:rsidRPr="0092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 xml:space="preserve">Без поддержки государства сельхозпредприятиям это сделать не под силу, поэтому при оказании помощи животноводческим предприятиям мы сможем выйти на достойный уровень развития молочной отрасли и в целом животноводства.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В отрасли полеводства</w:t>
      </w:r>
      <w:r>
        <w:rPr>
          <w:sz w:val="28"/>
          <w:szCs w:val="28"/>
        </w:rPr>
        <w:t xml:space="preserve">: </w:t>
      </w:r>
      <w:r w:rsidRPr="00925038">
        <w:rPr>
          <w:sz w:val="28"/>
          <w:szCs w:val="28"/>
        </w:rPr>
        <w:t>дальнейшее повышение урожайности и у</w:t>
      </w:r>
      <w:r>
        <w:rPr>
          <w:sz w:val="28"/>
          <w:szCs w:val="28"/>
        </w:rPr>
        <w:t>величение валового сбора зерна.</w:t>
      </w:r>
    </w:p>
    <w:p w:rsidR="007B5AE7" w:rsidRPr="00925038" w:rsidRDefault="007B5AE7" w:rsidP="007B5AE7">
      <w:pPr>
        <w:ind w:firstLine="567"/>
        <w:jc w:val="both"/>
        <w:rPr>
          <w:b/>
          <w:sz w:val="28"/>
          <w:szCs w:val="28"/>
        </w:rPr>
      </w:pPr>
      <w:r w:rsidRPr="00925038">
        <w:rPr>
          <w:sz w:val="28"/>
          <w:szCs w:val="28"/>
        </w:rPr>
        <w:t xml:space="preserve">Всё  большая  значимость  для  экономики  района отводится </w:t>
      </w:r>
      <w:r w:rsidRPr="00925038">
        <w:rPr>
          <w:b/>
          <w:sz w:val="28"/>
          <w:szCs w:val="28"/>
        </w:rPr>
        <w:t>малому и среднему    бизнесу.</w:t>
      </w:r>
    </w:p>
    <w:p w:rsidR="007B5AE7" w:rsidRPr="00AA1401" w:rsidRDefault="007B5AE7" w:rsidP="007B5AE7">
      <w:pPr>
        <w:ind w:firstLine="567"/>
        <w:jc w:val="both"/>
        <w:rPr>
          <w:sz w:val="28"/>
          <w:szCs w:val="28"/>
        </w:rPr>
      </w:pPr>
      <w:r w:rsidRPr="00AA1401">
        <w:rPr>
          <w:sz w:val="28"/>
          <w:szCs w:val="28"/>
        </w:rPr>
        <w:t xml:space="preserve">В  районе  80 реально  действующих  предпринимателей,   31 малое  предприятие, в которых работают более 400 человек.  </w:t>
      </w:r>
    </w:p>
    <w:p w:rsidR="007B5AE7" w:rsidRPr="00AA1401" w:rsidRDefault="007B5AE7" w:rsidP="007B5AE7">
      <w:pPr>
        <w:ind w:firstLine="567"/>
        <w:jc w:val="both"/>
        <w:rPr>
          <w:sz w:val="28"/>
          <w:szCs w:val="28"/>
        </w:rPr>
      </w:pPr>
      <w:r w:rsidRPr="00AA1401">
        <w:rPr>
          <w:sz w:val="28"/>
          <w:szCs w:val="28"/>
        </w:rPr>
        <w:t xml:space="preserve">За  5  лет  в  районе  финансовая  поддержка  оказана 14 субъектам  малого  предпринимательства в  сумме  2920,0  руб.    </w:t>
      </w:r>
    </w:p>
    <w:p w:rsidR="007B5AE7" w:rsidRPr="00AA1401" w:rsidRDefault="007B5AE7" w:rsidP="007B5AE7">
      <w:pPr>
        <w:ind w:firstLine="567"/>
        <w:jc w:val="both"/>
        <w:rPr>
          <w:sz w:val="28"/>
          <w:szCs w:val="28"/>
        </w:rPr>
      </w:pPr>
      <w:r w:rsidRPr="00AA1401">
        <w:rPr>
          <w:sz w:val="28"/>
          <w:szCs w:val="28"/>
        </w:rPr>
        <w:t xml:space="preserve">В  прошлом  году  на  финансовую  поддержку  субъектов  малого  и  среднего предпринимательства  нашего  района  направлено  </w:t>
      </w:r>
      <w:r>
        <w:rPr>
          <w:sz w:val="28"/>
          <w:szCs w:val="28"/>
        </w:rPr>
        <w:t xml:space="preserve"> </w:t>
      </w:r>
      <w:r w:rsidRPr="00AA1401">
        <w:rPr>
          <w:sz w:val="28"/>
          <w:szCs w:val="28"/>
        </w:rPr>
        <w:t xml:space="preserve"> 300  тыс.  рублей,  что позволило  оказать  содействие  в  организации  собственного  дела  одному предпринимателю и  создать 1 рабочее место</w:t>
      </w:r>
      <w:proofErr w:type="gramStart"/>
      <w:r w:rsidRPr="00AA1401">
        <w:rPr>
          <w:sz w:val="28"/>
          <w:szCs w:val="28"/>
        </w:rPr>
        <w:t xml:space="preserve"> .</w:t>
      </w:r>
      <w:proofErr w:type="gramEnd"/>
      <w:r w:rsidRPr="00AA1401">
        <w:rPr>
          <w:sz w:val="28"/>
          <w:szCs w:val="28"/>
        </w:rPr>
        <w:t xml:space="preserve"> </w:t>
      </w:r>
    </w:p>
    <w:p w:rsidR="007B5AE7" w:rsidRPr="000C33BA" w:rsidRDefault="007B5AE7" w:rsidP="007B5AE7">
      <w:pPr>
        <w:ind w:firstLine="567"/>
        <w:jc w:val="both"/>
        <w:rPr>
          <w:sz w:val="28"/>
          <w:szCs w:val="28"/>
        </w:rPr>
      </w:pPr>
      <w:r w:rsidRPr="000C33BA">
        <w:rPr>
          <w:sz w:val="28"/>
          <w:szCs w:val="28"/>
        </w:rPr>
        <w:lastRenderedPageBreak/>
        <w:t xml:space="preserve">В 2015 году открылся новый современный магазин самообслуживания в райцентре на  площади </w:t>
      </w:r>
      <w:r>
        <w:rPr>
          <w:sz w:val="28"/>
          <w:szCs w:val="28"/>
        </w:rPr>
        <w:t>122,9</w:t>
      </w:r>
      <w:r w:rsidRPr="000C33BA">
        <w:rPr>
          <w:sz w:val="28"/>
          <w:szCs w:val="28"/>
        </w:rPr>
        <w:t xml:space="preserve"> кв.м., что  позволило  увеличить  товарооборот  и  повысить  качество  услуг  населению. </w:t>
      </w:r>
    </w:p>
    <w:p w:rsidR="007B5AE7" w:rsidRPr="00743745" w:rsidRDefault="007B5AE7" w:rsidP="007B5AE7">
      <w:pPr>
        <w:ind w:firstLine="567"/>
        <w:jc w:val="both"/>
        <w:rPr>
          <w:sz w:val="28"/>
          <w:szCs w:val="28"/>
        </w:rPr>
      </w:pPr>
      <w:r w:rsidRPr="00A805A2">
        <w:rPr>
          <w:sz w:val="28"/>
          <w:szCs w:val="28"/>
        </w:rPr>
        <w:t>Общий товарооборот   составил 361,6 млн. руб.</w:t>
      </w:r>
      <w:r w:rsidRPr="00743745">
        <w:t xml:space="preserve"> </w:t>
      </w:r>
      <w:r w:rsidRPr="00743745">
        <w:rPr>
          <w:sz w:val="28"/>
          <w:szCs w:val="28"/>
        </w:rPr>
        <w:t xml:space="preserve">Индекс физического объема составил 87,1 процента по сравнению с соответствующим периодом 2014 года. </w:t>
      </w:r>
      <w:r w:rsidRPr="00743745">
        <w:rPr>
          <w:spacing w:val="-6"/>
          <w:sz w:val="28"/>
          <w:szCs w:val="28"/>
        </w:rPr>
        <w:t>На душу населения оборот розничной торговли составил 67020 рублей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перспективные направления развития бизнеса и возможные рыночные ниши в разрезе отраслей, организовать информирование субъектов малого и среднего предпринимательства;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обеспечение товарами первой необходимости отдалённые населённые пункты;</w:t>
      </w:r>
    </w:p>
    <w:p w:rsidR="007B5AE7" w:rsidRPr="00A805A2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 территориях муниципальных образований сельскохозяйственные ярмарки.</w:t>
      </w:r>
    </w:p>
    <w:p w:rsidR="007B5AE7" w:rsidRPr="00925038" w:rsidRDefault="007B5AE7" w:rsidP="007B5AE7">
      <w:pPr>
        <w:ind w:firstLine="567"/>
        <w:jc w:val="both"/>
        <w:rPr>
          <w:b/>
          <w:sz w:val="28"/>
          <w:szCs w:val="28"/>
        </w:rPr>
      </w:pPr>
      <w:r w:rsidRPr="00025005">
        <w:rPr>
          <w:sz w:val="28"/>
          <w:szCs w:val="28"/>
        </w:rPr>
        <w:t>Развитие  реального  сектора  экономики  и  увеличение  доходов  бюджетов  всех</w:t>
      </w:r>
      <w:r w:rsidRPr="00925038">
        <w:rPr>
          <w:sz w:val="28"/>
          <w:szCs w:val="28"/>
        </w:rPr>
        <w:t xml:space="preserve"> уровней создали тенденцию к </w:t>
      </w:r>
      <w:r w:rsidRPr="00925038">
        <w:rPr>
          <w:b/>
          <w:sz w:val="28"/>
          <w:szCs w:val="28"/>
        </w:rPr>
        <w:t>повышению уровня и качества жизни населения.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Среднемесячная заработная пла</w:t>
      </w:r>
      <w:r>
        <w:rPr>
          <w:sz w:val="28"/>
          <w:szCs w:val="28"/>
        </w:rPr>
        <w:t xml:space="preserve">та  по району выросла  -  на 6,9 </w:t>
      </w:r>
      <w:r w:rsidRPr="00925038">
        <w:rPr>
          <w:sz w:val="28"/>
          <w:szCs w:val="28"/>
        </w:rPr>
        <w:t>% и составила</w:t>
      </w:r>
      <w:r>
        <w:rPr>
          <w:sz w:val="28"/>
          <w:szCs w:val="28"/>
        </w:rPr>
        <w:t xml:space="preserve"> 16578,8</w:t>
      </w:r>
      <w:r w:rsidRPr="00925038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 В целях легализации «серой» заработной платы,</w:t>
      </w:r>
      <w:r w:rsidRPr="00925038">
        <w:rPr>
          <w:color w:val="008000"/>
          <w:sz w:val="28"/>
          <w:szCs w:val="28"/>
        </w:rPr>
        <w:t xml:space="preserve"> </w:t>
      </w:r>
      <w:r w:rsidRPr="00925038">
        <w:rPr>
          <w:sz w:val="28"/>
          <w:szCs w:val="28"/>
        </w:rPr>
        <w:t xml:space="preserve">повышению собираемости страховых взносов», снижению неформальной занятости, </w:t>
      </w:r>
      <w:r w:rsidRPr="00925038">
        <w:rPr>
          <w:color w:val="008000"/>
          <w:sz w:val="28"/>
          <w:szCs w:val="28"/>
        </w:rPr>
        <w:t xml:space="preserve"> </w:t>
      </w:r>
      <w:r w:rsidRPr="00925038">
        <w:rPr>
          <w:sz w:val="28"/>
          <w:szCs w:val="28"/>
        </w:rPr>
        <w:t>в 2</w:t>
      </w:r>
      <w:r>
        <w:rPr>
          <w:sz w:val="28"/>
          <w:szCs w:val="28"/>
        </w:rPr>
        <w:t xml:space="preserve">015 году работала комиссия по оценке текущей социально-экономической ситуации в районе. </w:t>
      </w:r>
      <w:r w:rsidRPr="00925038">
        <w:rPr>
          <w:sz w:val="28"/>
          <w:szCs w:val="28"/>
        </w:rPr>
        <w:t xml:space="preserve"> </w:t>
      </w:r>
      <w:r>
        <w:rPr>
          <w:sz w:val="28"/>
          <w:szCs w:val="28"/>
        </w:rPr>
        <w:t>В истекшем периоде состоялось 15</w:t>
      </w:r>
      <w:r w:rsidRPr="00925038">
        <w:rPr>
          <w:sz w:val="28"/>
          <w:szCs w:val="28"/>
        </w:rPr>
        <w:t xml:space="preserve"> заседаний </w:t>
      </w:r>
      <w:r>
        <w:rPr>
          <w:sz w:val="28"/>
          <w:szCs w:val="28"/>
        </w:rPr>
        <w:t>комиссии</w:t>
      </w:r>
      <w:r w:rsidRPr="00925038">
        <w:rPr>
          <w:sz w:val="28"/>
          <w:szCs w:val="28"/>
        </w:rPr>
        <w:t>. Приглашались  работодател</w:t>
      </w:r>
      <w:r>
        <w:rPr>
          <w:sz w:val="28"/>
          <w:szCs w:val="28"/>
        </w:rPr>
        <w:t>и, выплачивающие</w:t>
      </w:r>
      <w:r w:rsidRPr="00925038">
        <w:rPr>
          <w:sz w:val="28"/>
          <w:szCs w:val="28"/>
        </w:rPr>
        <w:t xml:space="preserve"> заработную плату ниже уровня, установленного областным  трехсторонним Соглашением о размере минимальной заработной платы в Курганской области от 28.12.2013 года № 12/13 и </w:t>
      </w:r>
      <w:r>
        <w:rPr>
          <w:sz w:val="28"/>
          <w:szCs w:val="28"/>
        </w:rPr>
        <w:t>работодатели</w:t>
      </w:r>
      <w:r w:rsidRPr="00925038">
        <w:rPr>
          <w:sz w:val="28"/>
          <w:szCs w:val="28"/>
        </w:rPr>
        <w:t>, осуществляющих деятельность, предполагающую привлечение наемных работников, но не имеют  заключенных трудовых договоров. За период функционировани</w:t>
      </w:r>
      <w:r>
        <w:rPr>
          <w:sz w:val="28"/>
          <w:szCs w:val="28"/>
        </w:rPr>
        <w:t>я рабочей группы легализовано 53</w:t>
      </w:r>
      <w:r w:rsidRPr="0092503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25038">
        <w:rPr>
          <w:sz w:val="28"/>
          <w:szCs w:val="28"/>
        </w:rPr>
        <w:t xml:space="preserve">, с которыми работодатели оформили трудовые отношения. Эта работа будет продолжена и в </w:t>
      </w:r>
      <w:r>
        <w:rPr>
          <w:sz w:val="28"/>
          <w:szCs w:val="28"/>
        </w:rPr>
        <w:t>текущем</w:t>
      </w:r>
      <w:r w:rsidRPr="00925038">
        <w:rPr>
          <w:sz w:val="28"/>
          <w:szCs w:val="28"/>
        </w:rPr>
        <w:t xml:space="preserve"> периоде.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 xml:space="preserve">ень регистрируемой безработицы </w:t>
      </w:r>
      <w:proofErr w:type="gramStart"/>
      <w:r>
        <w:rPr>
          <w:b/>
          <w:sz w:val="28"/>
          <w:szCs w:val="28"/>
        </w:rPr>
        <w:t>на конец</w:t>
      </w:r>
      <w:proofErr w:type="gramEnd"/>
      <w:r w:rsidRPr="00925038">
        <w:rPr>
          <w:b/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</w:t>
      </w:r>
      <w:r w:rsidRPr="0092503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  1,8</w:t>
      </w:r>
      <w:r w:rsidRPr="00925038">
        <w:rPr>
          <w:sz w:val="28"/>
          <w:szCs w:val="28"/>
        </w:rPr>
        <w:t xml:space="preserve">  %</w:t>
      </w:r>
      <w:r>
        <w:rPr>
          <w:sz w:val="28"/>
          <w:szCs w:val="28"/>
        </w:rPr>
        <w:t>, на учёте стояли 51 человек, все получали пособие по безработице.</w:t>
      </w:r>
    </w:p>
    <w:p w:rsidR="007B5AE7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Центром  занятости  проводится  работа  по  переподготовке  кадров  и перераспределению  трудовых  ресурсов.  Массового  высвобождения  граждан  в текущем году не ожидается.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 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созданию условий по увеличению численности занятых в экономике, в том числе за счёт создания новых рабочих мест и развития малого и среднего предпринимательства;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новых рабочих мест с оплатой труда не ниже установленного размера минимальной заработной платы, установленной в трёхстороннем соглашении- 7620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мероприятий программы «Содействие занятости населения Частоозерского района»;</w:t>
      </w:r>
    </w:p>
    <w:p w:rsidR="007B5AE7" w:rsidRPr="00925038" w:rsidRDefault="007B5AE7" w:rsidP="007B5AE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Активизация работы с предприятиями района по предоставлению информации об имеющихся вакансиях в службу занятости;</w:t>
      </w:r>
    </w:p>
    <w:p w:rsidR="007B5AE7" w:rsidRPr="00925038" w:rsidRDefault="007B5AE7" w:rsidP="007B5AE7">
      <w:pPr>
        <w:ind w:firstLine="567"/>
        <w:jc w:val="both"/>
        <w:rPr>
          <w:b/>
          <w:sz w:val="28"/>
          <w:szCs w:val="28"/>
        </w:rPr>
      </w:pPr>
      <w:r w:rsidRPr="00925038">
        <w:rPr>
          <w:sz w:val="28"/>
          <w:szCs w:val="28"/>
        </w:rPr>
        <w:t xml:space="preserve">Важным направлением необходимо отметить  системно проводимую работу </w:t>
      </w:r>
      <w:r w:rsidRPr="00925038">
        <w:rPr>
          <w:b/>
          <w:sz w:val="28"/>
          <w:szCs w:val="28"/>
        </w:rPr>
        <w:t xml:space="preserve">по наполняемости бюджета.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В  истекшем  году  объем  доходов  консолидированного  бюджета  определен в сумме </w:t>
      </w:r>
      <w:r>
        <w:rPr>
          <w:b/>
          <w:sz w:val="28"/>
          <w:szCs w:val="28"/>
        </w:rPr>
        <w:t>180924,0</w:t>
      </w:r>
      <w:r w:rsidRPr="00925038">
        <w:rPr>
          <w:b/>
          <w:sz w:val="28"/>
          <w:szCs w:val="28"/>
        </w:rPr>
        <w:t xml:space="preserve"> тыс. руб.</w:t>
      </w:r>
      <w:r w:rsidRPr="00925038">
        <w:rPr>
          <w:sz w:val="28"/>
          <w:szCs w:val="28"/>
        </w:rPr>
        <w:t xml:space="preserve"> Собственные доходы составили </w:t>
      </w:r>
      <w:r>
        <w:rPr>
          <w:b/>
          <w:sz w:val="28"/>
          <w:szCs w:val="28"/>
        </w:rPr>
        <w:t>27355,0</w:t>
      </w:r>
      <w:r w:rsidRPr="00925038">
        <w:rPr>
          <w:b/>
          <w:sz w:val="28"/>
          <w:szCs w:val="28"/>
        </w:rPr>
        <w:t xml:space="preserve"> тыс. руб</w:t>
      </w:r>
      <w:r>
        <w:rPr>
          <w:b/>
          <w:sz w:val="28"/>
          <w:szCs w:val="28"/>
        </w:rPr>
        <w:t>.</w:t>
      </w:r>
      <w:r w:rsidRPr="0092503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</w:t>
      </w:r>
      <w:r w:rsidRPr="00925038">
        <w:rPr>
          <w:sz w:val="28"/>
          <w:szCs w:val="28"/>
        </w:rPr>
        <w:t>начительный удельный вес в общем объёме собственных доходов составляет налог на доходы физических лиц</w:t>
      </w:r>
      <w:r>
        <w:rPr>
          <w:sz w:val="28"/>
          <w:szCs w:val="28"/>
        </w:rPr>
        <w:t>.</w:t>
      </w:r>
      <w:r w:rsidRPr="00925038">
        <w:rPr>
          <w:sz w:val="28"/>
          <w:szCs w:val="28"/>
        </w:rPr>
        <w:t xml:space="preserve"> 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По  расходам  бюджет  исполнен  </w:t>
      </w:r>
      <w:r w:rsidRPr="001D6FBC">
        <w:rPr>
          <w:b/>
          <w:sz w:val="28"/>
          <w:szCs w:val="28"/>
        </w:rPr>
        <w:t>на 180351,0</w:t>
      </w:r>
      <w:r w:rsidRPr="00925038">
        <w:rPr>
          <w:b/>
          <w:sz w:val="28"/>
          <w:szCs w:val="28"/>
        </w:rPr>
        <w:t xml:space="preserve"> тыс</w:t>
      </w:r>
      <w:proofErr w:type="gramStart"/>
      <w:r w:rsidRPr="00925038">
        <w:rPr>
          <w:b/>
          <w:sz w:val="28"/>
          <w:szCs w:val="28"/>
        </w:rPr>
        <w:t>.р</w:t>
      </w:r>
      <w:proofErr w:type="gramEnd"/>
      <w:r w:rsidRPr="00925038">
        <w:rPr>
          <w:b/>
          <w:sz w:val="28"/>
          <w:szCs w:val="28"/>
        </w:rPr>
        <w:t>ублей</w:t>
      </w:r>
      <w:r w:rsidRPr="00925038">
        <w:rPr>
          <w:sz w:val="28"/>
          <w:szCs w:val="28"/>
        </w:rPr>
        <w:t>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большую долю составляют расходы на образование и социальную политику.</w:t>
      </w:r>
    </w:p>
    <w:p w:rsidR="007B5AE7" w:rsidRPr="00925038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</w:p>
    <w:p w:rsidR="007B5AE7" w:rsidRPr="00925038" w:rsidRDefault="007B5AE7" w:rsidP="007B5AE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038">
        <w:rPr>
          <w:sz w:val="28"/>
          <w:szCs w:val="28"/>
        </w:rPr>
        <w:t xml:space="preserve"> Для  пополнения  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 xml:space="preserve">  бюджетов  перед  нами стоит  задача  максимально  оптимизировать  бюджетные  расходы  и  эффективно  их использовать. </w:t>
      </w:r>
    </w:p>
    <w:p w:rsidR="007B5AE7" w:rsidRPr="00476666" w:rsidRDefault="007B5AE7" w:rsidP="007B5AE7">
      <w:pPr>
        <w:ind w:firstLine="567"/>
        <w:jc w:val="both"/>
        <w:rPr>
          <w:sz w:val="28"/>
          <w:szCs w:val="28"/>
        </w:rPr>
      </w:pPr>
      <w:r w:rsidRPr="00476666">
        <w:rPr>
          <w:sz w:val="28"/>
          <w:szCs w:val="28"/>
        </w:rPr>
        <w:t xml:space="preserve">В районе созданы  необходимые условия  для  обеспечения государственных гарантий  доступности получения </w:t>
      </w:r>
      <w:r w:rsidRPr="00476666">
        <w:rPr>
          <w:b/>
          <w:sz w:val="28"/>
          <w:szCs w:val="28"/>
        </w:rPr>
        <w:t>образования.</w:t>
      </w:r>
      <w:r w:rsidRPr="00476666">
        <w:rPr>
          <w:sz w:val="28"/>
          <w:szCs w:val="28"/>
        </w:rPr>
        <w:t xml:space="preserve"> </w:t>
      </w:r>
    </w:p>
    <w:p w:rsidR="007B5AE7" w:rsidRPr="00476666" w:rsidRDefault="007B5AE7" w:rsidP="007B5AE7">
      <w:pPr>
        <w:ind w:firstLine="567"/>
        <w:jc w:val="both"/>
        <w:rPr>
          <w:sz w:val="28"/>
          <w:szCs w:val="28"/>
        </w:rPr>
      </w:pPr>
      <w:r w:rsidRPr="00476666">
        <w:rPr>
          <w:sz w:val="28"/>
          <w:szCs w:val="28"/>
        </w:rPr>
        <w:t xml:space="preserve">В целях обеспечения общедоступного образования организован бесплатный подвоз  </w:t>
      </w:r>
      <w:r w:rsidRPr="00476666">
        <w:rPr>
          <w:color w:val="000000"/>
          <w:sz w:val="28"/>
          <w:szCs w:val="28"/>
        </w:rPr>
        <w:t xml:space="preserve">146 </w:t>
      </w:r>
      <w:r w:rsidRPr="00476666">
        <w:rPr>
          <w:sz w:val="28"/>
          <w:szCs w:val="28"/>
        </w:rPr>
        <w:t xml:space="preserve">учащихся к месту учёбы. В автобусном парке школ 9 автобусов, которые осуществляют подвоз детей  из 16 населенных пунктов. </w:t>
      </w:r>
      <w:r w:rsidRPr="00476666">
        <w:rPr>
          <w:color w:val="000000"/>
          <w:sz w:val="28"/>
          <w:szCs w:val="28"/>
        </w:rPr>
        <w:t xml:space="preserve">Все школьные автобусы оснащены системой спутниковой навигации ГЛОНАСС, </w:t>
      </w:r>
      <w:r w:rsidRPr="00476666">
        <w:rPr>
          <w:sz w:val="28"/>
          <w:szCs w:val="28"/>
        </w:rPr>
        <w:t xml:space="preserve">цифровыми контрольными устройствами </w:t>
      </w:r>
      <w:proofErr w:type="gramStart"/>
      <w:r w:rsidRPr="00476666">
        <w:rPr>
          <w:sz w:val="28"/>
          <w:szCs w:val="28"/>
        </w:rPr>
        <w:t xml:space="preserve">( </w:t>
      </w:r>
      <w:proofErr w:type="spellStart"/>
      <w:proofErr w:type="gramEnd"/>
      <w:r w:rsidRPr="00476666">
        <w:rPr>
          <w:sz w:val="28"/>
          <w:szCs w:val="28"/>
        </w:rPr>
        <w:t>тахографами</w:t>
      </w:r>
      <w:proofErr w:type="spellEnd"/>
      <w:r w:rsidRPr="00476666">
        <w:rPr>
          <w:sz w:val="28"/>
          <w:szCs w:val="28"/>
        </w:rPr>
        <w:t>).</w:t>
      </w:r>
    </w:p>
    <w:p w:rsidR="007B5AE7" w:rsidRDefault="007B5AE7" w:rsidP="007B5AE7">
      <w:pPr>
        <w:ind w:firstLine="708"/>
        <w:jc w:val="both"/>
        <w:rPr>
          <w:sz w:val="28"/>
          <w:szCs w:val="28"/>
        </w:rPr>
      </w:pPr>
      <w:r w:rsidRPr="00476666">
        <w:rPr>
          <w:color w:val="000000"/>
          <w:sz w:val="28"/>
          <w:szCs w:val="28"/>
        </w:rPr>
        <w:t>О</w:t>
      </w:r>
      <w:r w:rsidRPr="00476666">
        <w:rPr>
          <w:sz w:val="28"/>
          <w:szCs w:val="28"/>
        </w:rPr>
        <w:t>хвачено горячим питанием в школах района 100 % учащихся, в т.ч. горячим питанием – 95 %.  На эти цели потрачено 1390,0 тыс</w:t>
      </w:r>
      <w:proofErr w:type="gramStart"/>
      <w:r w:rsidRPr="00476666">
        <w:rPr>
          <w:sz w:val="28"/>
          <w:szCs w:val="28"/>
        </w:rPr>
        <w:t>.р</w:t>
      </w:r>
      <w:proofErr w:type="gramEnd"/>
      <w:r w:rsidRPr="00476666">
        <w:rPr>
          <w:sz w:val="28"/>
          <w:szCs w:val="28"/>
        </w:rPr>
        <w:t>уб.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3C767F">
        <w:rPr>
          <w:rFonts w:ascii="Arial" w:hAnsi="Arial" w:cs="Arial"/>
        </w:rPr>
        <w:t xml:space="preserve"> </w:t>
      </w:r>
      <w:r w:rsidRPr="003C767F">
        <w:rPr>
          <w:sz w:val="28"/>
          <w:szCs w:val="28"/>
        </w:rPr>
        <w:t xml:space="preserve">Важным звеном в работе школ по сохранению и укреплению здоровья учащихся является организация отдыха детей в лагерях дневного пребывания. В летний период функционировало 4 лагеря: на базе </w:t>
      </w:r>
      <w:proofErr w:type="spellStart"/>
      <w:r w:rsidRPr="003C767F">
        <w:rPr>
          <w:sz w:val="28"/>
          <w:szCs w:val="28"/>
        </w:rPr>
        <w:t>Частоозерской</w:t>
      </w:r>
      <w:proofErr w:type="spellEnd"/>
      <w:r w:rsidRPr="003C767F">
        <w:rPr>
          <w:sz w:val="28"/>
          <w:szCs w:val="28"/>
        </w:rPr>
        <w:t xml:space="preserve">, Восточной, </w:t>
      </w:r>
      <w:proofErr w:type="spellStart"/>
      <w:r w:rsidRPr="003C767F">
        <w:rPr>
          <w:sz w:val="28"/>
          <w:szCs w:val="28"/>
        </w:rPr>
        <w:t>Долговской</w:t>
      </w:r>
      <w:proofErr w:type="spellEnd"/>
      <w:r w:rsidRPr="003C767F">
        <w:rPr>
          <w:sz w:val="28"/>
          <w:szCs w:val="28"/>
        </w:rPr>
        <w:t xml:space="preserve">, </w:t>
      </w:r>
      <w:proofErr w:type="spellStart"/>
      <w:r w:rsidRPr="003C767F">
        <w:rPr>
          <w:sz w:val="28"/>
          <w:szCs w:val="28"/>
        </w:rPr>
        <w:t>Бутыринской</w:t>
      </w:r>
      <w:proofErr w:type="spellEnd"/>
      <w:r w:rsidRPr="003C767F">
        <w:rPr>
          <w:sz w:val="28"/>
          <w:szCs w:val="28"/>
        </w:rPr>
        <w:t xml:space="preserve"> общеобразовательных  школ оздоровлено 220 детей. В загородных лагерях отдохнуло 25 детей, по линии социальной защиты 25 детей, в реабилитационном центре – 7. ЦРБ оздоровила 10 детей.</w:t>
      </w:r>
    </w:p>
    <w:p w:rsidR="007B5AE7" w:rsidRPr="00BC5EEA" w:rsidRDefault="007B5AE7" w:rsidP="007B5AE7">
      <w:pPr>
        <w:jc w:val="both"/>
        <w:rPr>
          <w:sz w:val="28"/>
          <w:szCs w:val="28"/>
        </w:rPr>
      </w:pPr>
      <w:r w:rsidRPr="00BC5EEA">
        <w:rPr>
          <w:sz w:val="28"/>
          <w:szCs w:val="28"/>
        </w:rPr>
        <w:t xml:space="preserve"> К показателям результативности системы образования относятся показатели качества общего образования, доступности образования, социализации детей и подростков, удовлетворенности населения качеством образования. </w:t>
      </w:r>
    </w:p>
    <w:p w:rsidR="007B5AE7" w:rsidRDefault="007B5AE7" w:rsidP="007B5AE7">
      <w:pPr>
        <w:jc w:val="both"/>
        <w:rPr>
          <w:sz w:val="28"/>
          <w:szCs w:val="28"/>
        </w:rPr>
      </w:pPr>
      <w:r w:rsidRPr="00BC5EEA">
        <w:rPr>
          <w:sz w:val="28"/>
          <w:szCs w:val="28"/>
        </w:rPr>
        <w:t xml:space="preserve">Согласно мониторингу, проведённому районным отделом образования,  качество знаний общего образования в  районе в  2015 учебном году составило 50 %   (в 2013-2014 </w:t>
      </w:r>
      <w:proofErr w:type="spellStart"/>
      <w:r w:rsidRPr="00BC5EEA">
        <w:rPr>
          <w:sz w:val="28"/>
          <w:szCs w:val="28"/>
        </w:rPr>
        <w:t>у.г</w:t>
      </w:r>
      <w:proofErr w:type="spellEnd"/>
      <w:r w:rsidRPr="00BC5EEA">
        <w:rPr>
          <w:sz w:val="28"/>
          <w:szCs w:val="28"/>
        </w:rPr>
        <w:t>. – 45,9 %).</w:t>
      </w:r>
    </w:p>
    <w:p w:rsidR="007B5AE7" w:rsidRPr="00C8451D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451D">
        <w:rPr>
          <w:sz w:val="28"/>
          <w:szCs w:val="28"/>
        </w:rPr>
        <w:t xml:space="preserve">В районе 5  муниципальных дошкольных образовательных организаций   и две группы кратковременного пребывания для детей  от  3 до 7 лет. Последовательные шаги, предпринимаемые </w:t>
      </w:r>
      <w:r>
        <w:rPr>
          <w:sz w:val="28"/>
          <w:szCs w:val="28"/>
        </w:rPr>
        <w:t xml:space="preserve">Администрацией </w:t>
      </w:r>
      <w:r w:rsidRPr="00C8451D">
        <w:rPr>
          <w:sz w:val="28"/>
          <w:szCs w:val="28"/>
        </w:rPr>
        <w:t xml:space="preserve"> района совместно с дошкольными учреждениями, позволили добиться положительных </w:t>
      </w:r>
      <w:r>
        <w:rPr>
          <w:sz w:val="28"/>
          <w:szCs w:val="28"/>
        </w:rPr>
        <w:t>результатов в</w:t>
      </w:r>
      <w:r w:rsidRPr="00C8451D">
        <w:rPr>
          <w:sz w:val="28"/>
          <w:szCs w:val="28"/>
        </w:rPr>
        <w:t xml:space="preserve"> доступности дошкольного образования.</w:t>
      </w:r>
    </w:p>
    <w:p w:rsidR="007B5AE7" w:rsidRPr="00C8451D" w:rsidRDefault="007B5AE7" w:rsidP="007B5AE7">
      <w:pPr>
        <w:jc w:val="both"/>
        <w:rPr>
          <w:sz w:val="28"/>
          <w:szCs w:val="28"/>
        </w:rPr>
      </w:pPr>
      <w:r w:rsidRPr="00C8451D">
        <w:rPr>
          <w:sz w:val="28"/>
          <w:szCs w:val="28"/>
        </w:rPr>
        <w:t xml:space="preserve">5 МДОО (80%) имеют лицензии на </w:t>
      </w:r>
      <w:proofErr w:type="gramStart"/>
      <w:r w:rsidRPr="00C8451D">
        <w:rPr>
          <w:sz w:val="28"/>
          <w:szCs w:val="28"/>
        </w:rPr>
        <w:t>право ведения</w:t>
      </w:r>
      <w:proofErr w:type="gramEnd"/>
      <w:r w:rsidRPr="00C8451D">
        <w:rPr>
          <w:sz w:val="28"/>
          <w:szCs w:val="28"/>
        </w:rPr>
        <w:t xml:space="preserve"> образовательной деятельности.  </w:t>
      </w:r>
    </w:p>
    <w:p w:rsidR="007B5AE7" w:rsidRPr="00C8451D" w:rsidRDefault="007B5AE7" w:rsidP="007B5AE7">
      <w:pPr>
        <w:jc w:val="both"/>
        <w:rPr>
          <w:sz w:val="28"/>
          <w:szCs w:val="28"/>
        </w:rPr>
      </w:pPr>
      <w:r w:rsidRPr="00C8451D">
        <w:rPr>
          <w:color w:val="FF0000"/>
          <w:sz w:val="28"/>
          <w:szCs w:val="28"/>
        </w:rPr>
        <w:t xml:space="preserve">     </w:t>
      </w:r>
      <w:r w:rsidRPr="00C8451D">
        <w:rPr>
          <w:sz w:val="28"/>
          <w:szCs w:val="28"/>
        </w:rPr>
        <w:t xml:space="preserve">Детей дошкольного возраста от 0 до 7 </w:t>
      </w:r>
      <w:proofErr w:type="gramStart"/>
      <w:r w:rsidRPr="00C8451D">
        <w:rPr>
          <w:sz w:val="28"/>
          <w:szCs w:val="28"/>
        </w:rPr>
        <w:t>лет, проживающих на территории Частоозерск</w:t>
      </w:r>
      <w:r>
        <w:rPr>
          <w:sz w:val="28"/>
          <w:szCs w:val="28"/>
        </w:rPr>
        <w:t>ого района насчитывается</w:t>
      </w:r>
      <w:proofErr w:type="gramEnd"/>
      <w:r w:rsidRPr="00C8451D">
        <w:rPr>
          <w:sz w:val="28"/>
          <w:szCs w:val="28"/>
        </w:rPr>
        <w:t xml:space="preserve"> -576</w:t>
      </w:r>
      <w:r>
        <w:rPr>
          <w:sz w:val="28"/>
          <w:szCs w:val="28"/>
        </w:rPr>
        <w:t>.</w:t>
      </w:r>
      <w:r w:rsidRPr="00C8451D">
        <w:rPr>
          <w:sz w:val="28"/>
          <w:szCs w:val="28"/>
        </w:rPr>
        <w:t xml:space="preserve"> Процент охвата дошкольным образованием составил  – 61%,от 3 до 7 лет – 76,6%. </w:t>
      </w:r>
    </w:p>
    <w:p w:rsidR="007B5AE7" w:rsidRDefault="007B5AE7" w:rsidP="007B5AE7">
      <w:pPr>
        <w:jc w:val="both"/>
        <w:rPr>
          <w:sz w:val="28"/>
          <w:szCs w:val="28"/>
        </w:rPr>
      </w:pPr>
      <w:r w:rsidRPr="00C8451D">
        <w:rPr>
          <w:sz w:val="28"/>
          <w:szCs w:val="28"/>
        </w:rPr>
        <w:t xml:space="preserve"> В </w:t>
      </w:r>
      <w:r w:rsidRPr="00C8451D">
        <w:rPr>
          <w:b/>
          <w:sz w:val="28"/>
          <w:szCs w:val="28"/>
        </w:rPr>
        <w:t xml:space="preserve">9 </w:t>
      </w:r>
      <w:r w:rsidRPr="00C8451D">
        <w:rPr>
          <w:sz w:val="28"/>
          <w:szCs w:val="28"/>
        </w:rPr>
        <w:t xml:space="preserve">населённых пунктах </w:t>
      </w:r>
      <w:r w:rsidRPr="001D6FBC">
        <w:rPr>
          <w:sz w:val="28"/>
          <w:szCs w:val="28"/>
        </w:rPr>
        <w:t>67 детей</w:t>
      </w:r>
      <w:r w:rsidRPr="00C8451D">
        <w:rPr>
          <w:b/>
          <w:sz w:val="28"/>
          <w:szCs w:val="28"/>
        </w:rPr>
        <w:t xml:space="preserve"> </w:t>
      </w:r>
      <w:proofErr w:type="gramStart"/>
      <w:r w:rsidRPr="001D6FBC">
        <w:rPr>
          <w:sz w:val="28"/>
          <w:szCs w:val="28"/>
        </w:rPr>
        <w:t xml:space="preserve">( </w:t>
      </w:r>
      <w:proofErr w:type="gramEnd"/>
      <w:r w:rsidRPr="001D6FBC">
        <w:rPr>
          <w:sz w:val="28"/>
          <w:szCs w:val="28"/>
        </w:rPr>
        <w:t>в прошлом году 105 детей)</w:t>
      </w:r>
      <w:r w:rsidRPr="00C8451D">
        <w:rPr>
          <w:b/>
          <w:sz w:val="28"/>
          <w:szCs w:val="28"/>
        </w:rPr>
        <w:t xml:space="preserve"> </w:t>
      </w:r>
      <w:r w:rsidRPr="00C8451D">
        <w:rPr>
          <w:sz w:val="28"/>
          <w:szCs w:val="28"/>
        </w:rPr>
        <w:t xml:space="preserve"> не обеспечены дош</w:t>
      </w:r>
      <w:r>
        <w:rPr>
          <w:sz w:val="28"/>
          <w:szCs w:val="28"/>
        </w:rPr>
        <w:t>кольным образованием или  услугой</w:t>
      </w:r>
      <w:r w:rsidRPr="00C8451D">
        <w:rPr>
          <w:sz w:val="28"/>
          <w:szCs w:val="28"/>
        </w:rPr>
        <w:t xml:space="preserve"> по присмотру и уходу.</w:t>
      </w:r>
    </w:p>
    <w:p w:rsidR="007B5AE7" w:rsidRPr="00C8451D" w:rsidRDefault="007B5AE7" w:rsidP="007B5AE7">
      <w:pPr>
        <w:jc w:val="both"/>
        <w:rPr>
          <w:sz w:val="28"/>
          <w:szCs w:val="28"/>
        </w:rPr>
      </w:pPr>
      <w:r w:rsidRPr="00C8451D">
        <w:rPr>
          <w:sz w:val="28"/>
          <w:szCs w:val="28"/>
        </w:rPr>
        <w:t xml:space="preserve"> За 2014-2015 учебный год в детские сады  предоставлено </w:t>
      </w:r>
      <w:r w:rsidRPr="001D6FBC">
        <w:rPr>
          <w:sz w:val="28"/>
          <w:szCs w:val="28"/>
        </w:rPr>
        <w:t xml:space="preserve">93 </w:t>
      </w:r>
      <w:r w:rsidRPr="00C8451D">
        <w:rPr>
          <w:sz w:val="28"/>
          <w:szCs w:val="28"/>
        </w:rPr>
        <w:t xml:space="preserve"> места, за прошлый год – 134 места.</w:t>
      </w:r>
    </w:p>
    <w:p w:rsidR="007B5AE7" w:rsidRPr="00CB0862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0862">
        <w:rPr>
          <w:sz w:val="28"/>
          <w:szCs w:val="28"/>
        </w:rPr>
        <w:t xml:space="preserve">Система дополнительного образования представлена 1 учреждением </w:t>
      </w:r>
      <w:proofErr w:type="gramStart"/>
      <w:r w:rsidRPr="00CB0862">
        <w:rPr>
          <w:sz w:val="28"/>
          <w:szCs w:val="28"/>
        </w:rPr>
        <w:t>-Д</w:t>
      </w:r>
      <w:proofErr w:type="gramEnd"/>
      <w:r w:rsidRPr="00CB0862">
        <w:rPr>
          <w:sz w:val="28"/>
          <w:szCs w:val="28"/>
        </w:rPr>
        <w:t>омом детства и юношества, где занимается 180 детей и подростков и 58 объединениями (клубы, секции, круж</w:t>
      </w:r>
      <w:r>
        <w:rPr>
          <w:sz w:val="28"/>
          <w:szCs w:val="28"/>
        </w:rPr>
        <w:t>ки ), организованными на базе школ</w:t>
      </w:r>
      <w:r w:rsidRPr="00CB0862">
        <w:rPr>
          <w:sz w:val="28"/>
          <w:szCs w:val="28"/>
        </w:rPr>
        <w:t xml:space="preserve"> района. С открытием школы искусств и спортивной школы появилась дополнительная возможность для развития творческих и спортивных способностей обучающихся. Ребята активно участвуют в районных, зональных, областных соревнованиях и привозят медали, кубки</w:t>
      </w:r>
      <w:r>
        <w:rPr>
          <w:sz w:val="28"/>
          <w:szCs w:val="28"/>
        </w:rPr>
        <w:t>,</w:t>
      </w:r>
      <w:r w:rsidRPr="00CB0862">
        <w:rPr>
          <w:sz w:val="28"/>
          <w:szCs w:val="28"/>
        </w:rPr>
        <w:t xml:space="preserve"> грамоты.</w:t>
      </w:r>
    </w:p>
    <w:p w:rsidR="007B5AE7" w:rsidRPr="00CB0862" w:rsidRDefault="007B5AE7" w:rsidP="007B5AE7">
      <w:pPr>
        <w:rPr>
          <w:sz w:val="28"/>
          <w:szCs w:val="28"/>
        </w:rPr>
      </w:pPr>
      <w:r w:rsidRPr="00CB0862">
        <w:rPr>
          <w:sz w:val="28"/>
          <w:szCs w:val="28"/>
        </w:rPr>
        <w:lastRenderedPageBreak/>
        <w:t>В целом дополнительным образованием охвачено 92% обучающихся  школ района ( из 674 – 620 заняты доп</w:t>
      </w:r>
      <w:proofErr w:type="gramStart"/>
      <w:r w:rsidRPr="00CB0862">
        <w:rPr>
          <w:sz w:val="28"/>
          <w:szCs w:val="28"/>
        </w:rPr>
        <w:t>.о</w:t>
      </w:r>
      <w:proofErr w:type="gramEnd"/>
      <w:r w:rsidRPr="00CB0862">
        <w:rPr>
          <w:sz w:val="28"/>
          <w:szCs w:val="28"/>
        </w:rPr>
        <w:t xml:space="preserve">бразованием, 54  - не заняты в связи с подвозом.). </w:t>
      </w:r>
    </w:p>
    <w:p w:rsidR="007B5AE7" w:rsidRPr="00CB0862" w:rsidRDefault="007B5AE7" w:rsidP="007B5AE7">
      <w:pPr>
        <w:jc w:val="both"/>
        <w:rPr>
          <w:sz w:val="28"/>
          <w:szCs w:val="28"/>
        </w:rPr>
      </w:pPr>
      <w:proofErr w:type="gramStart"/>
      <w:r w:rsidRPr="00CB0862">
        <w:rPr>
          <w:sz w:val="28"/>
          <w:szCs w:val="28"/>
        </w:rPr>
        <w:t>Спортивные секции посещает 292 ребёнка (по восьми направлениям), что составляет 43% от общего числа обучающихся.</w:t>
      </w:r>
      <w:proofErr w:type="gramEnd"/>
    </w:p>
    <w:p w:rsidR="007B5AE7" w:rsidRPr="003C767F" w:rsidRDefault="007B5AE7" w:rsidP="007B5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C767F">
        <w:rPr>
          <w:color w:val="000000"/>
          <w:sz w:val="28"/>
          <w:szCs w:val="28"/>
        </w:rPr>
        <w:t>Средняя заработная плата в 2015 году с учетом мер социальной поддержки составила: дошкольное образование- 20112 руб.; общее образование- 23045 руб.; дополнительное образование- 14800 руб.</w:t>
      </w:r>
    </w:p>
    <w:p w:rsidR="007B5AE7" w:rsidRPr="00925038" w:rsidRDefault="007B5AE7" w:rsidP="007B5AE7">
      <w:pPr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767F">
        <w:rPr>
          <w:sz w:val="28"/>
          <w:szCs w:val="28"/>
        </w:rPr>
        <w:t xml:space="preserve">Среди первоочередных </w:t>
      </w:r>
      <w:r w:rsidRPr="003C767F">
        <w:rPr>
          <w:b/>
          <w:sz w:val="28"/>
          <w:szCs w:val="28"/>
        </w:rPr>
        <w:t>задач</w:t>
      </w:r>
      <w:r w:rsidRPr="003C767F">
        <w:rPr>
          <w:sz w:val="28"/>
          <w:szCs w:val="28"/>
        </w:rPr>
        <w:t xml:space="preserve"> в сфере образования можно отметить создание условий для внедрения федеральных государственных образовательных стандартов дошкольного и основного образования, дальнейшее повышение качества образования</w:t>
      </w:r>
      <w:r>
        <w:rPr>
          <w:sz w:val="28"/>
          <w:szCs w:val="28"/>
        </w:rPr>
        <w:t>.</w:t>
      </w:r>
    </w:p>
    <w:p w:rsidR="007B5AE7" w:rsidRPr="00925038" w:rsidRDefault="007B5AE7" w:rsidP="007B5AE7">
      <w:pPr>
        <w:jc w:val="both"/>
        <w:rPr>
          <w:b/>
          <w:sz w:val="28"/>
          <w:szCs w:val="28"/>
        </w:rPr>
      </w:pPr>
      <w:r w:rsidRPr="00925038">
        <w:rPr>
          <w:sz w:val="28"/>
          <w:szCs w:val="28"/>
        </w:rPr>
        <w:t xml:space="preserve"> Одним из базовых показателей Программы комплексного социально-экономического развития района является увеличение средней продолжительности жизни населения района, обеспечение  которой  определяется  </w:t>
      </w:r>
      <w:r w:rsidRPr="00925038">
        <w:rPr>
          <w:b/>
          <w:sz w:val="28"/>
          <w:szCs w:val="28"/>
        </w:rPr>
        <w:t xml:space="preserve">доступностью  и  качеством  медицинской помощи. </w:t>
      </w:r>
    </w:p>
    <w:p w:rsidR="007B5AE7" w:rsidRPr="00925038" w:rsidRDefault="007B5AE7" w:rsidP="007B5AE7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2015 году  появился  на свет 81 малыш, мен</w:t>
      </w:r>
      <w:r w:rsidRPr="00925038">
        <w:rPr>
          <w:bCs/>
          <w:sz w:val="28"/>
          <w:szCs w:val="28"/>
        </w:rPr>
        <w:t xml:space="preserve">ьше, чем в 2014 году на </w:t>
      </w:r>
      <w:r>
        <w:rPr>
          <w:bCs/>
          <w:sz w:val="28"/>
          <w:szCs w:val="28"/>
        </w:rPr>
        <w:t>1</w:t>
      </w:r>
      <w:r w:rsidRPr="00925038">
        <w:rPr>
          <w:bCs/>
          <w:sz w:val="28"/>
          <w:szCs w:val="28"/>
        </w:rPr>
        <w:t xml:space="preserve">3. Число    умерших по данным органов статистики </w:t>
      </w:r>
      <w:r w:rsidRPr="00644216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 xml:space="preserve"> человек, больше уровня 2014 года на 22 человека.  </w:t>
      </w:r>
      <w:r w:rsidRPr="009250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Укомплектованность врачебных должностей </w:t>
      </w:r>
      <w:r>
        <w:rPr>
          <w:sz w:val="28"/>
          <w:szCs w:val="28"/>
        </w:rPr>
        <w:t>физическими лицами составляет 86,3%</w:t>
      </w:r>
      <w:r w:rsidRPr="00925038">
        <w:rPr>
          <w:sz w:val="28"/>
          <w:szCs w:val="28"/>
        </w:rPr>
        <w:t>, укомплектованность средними медицинскими работниками</w:t>
      </w:r>
      <w:r>
        <w:rPr>
          <w:sz w:val="28"/>
          <w:szCs w:val="28"/>
        </w:rPr>
        <w:t xml:space="preserve"> 100</w:t>
      </w:r>
      <w:r w:rsidRPr="00925038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В целях закрепления  средних медицинских работников </w:t>
      </w:r>
      <w:r>
        <w:rPr>
          <w:sz w:val="28"/>
          <w:szCs w:val="28"/>
        </w:rPr>
        <w:t xml:space="preserve"> им предоставлено 3 квартиры из муниципального жилищного фонда.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 осуществляется в</w:t>
      </w:r>
      <w:r w:rsidRPr="00925038">
        <w:rPr>
          <w:sz w:val="28"/>
          <w:szCs w:val="28"/>
        </w:rPr>
        <w:t>ыезд в</w:t>
      </w:r>
      <w:r>
        <w:rPr>
          <w:sz w:val="28"/>
          <w:szCs w:val="28"/>
        </w:rPr>
        <w:t>о все</w:t>
      </w:r>
      <w:r w:rsidRPr="00925038">
        <w:rPr>
          <w:sz w:val="28"/>
          <w:szCs w:val="28"/>
        </w:rPr>
        <w:t xml:space="preserve"> населенные пункты района </w:t>
      </w:r>
      <w:r>
        <w:rPr>
          <w:sz w:val="28"/>
          <w:szCs w:val="28"/>
        </w:rPr>
        <w:t xml:space="preserve"> и дополнительно в населённые пункты, где нет фельдшера.</w:t>
      </w:r>
      <w:r w:rsidRPr="00925038">
        <w:rPr>
          <w:sz w:val="28"/>
          <w:szCs w:val="28"/>
        </w:rPr>
        <w:t xml:space="preserve"> </w:t>
      </w:r>
      <w:r w:rsidRPr="00720B9A">
        <w:rPr>
          <w:sz w:val="28"/>
          <w:szCs w:val="28"/>
        </w:rPr>
        <w:t>Проведена диспансеризация определенных гру</w:t>
      </w:r>
      <w:proofErr w:type="gramStart"/>
      <w:r w:rsidRPr="00720B9A">
        <w:rPr>
          <w:sz w:val="28"/>
          <w:szCs w:val="28"/>
        </w:rPr>
        <w:t>пп взр</w:t>
      </w:r>
      <w:proofErr w:type="gramEnd"/>
      <w:r w:rsidRPr="00720B9A">
        <w:rPr>
          <w:sz w:val="28"/>
          <w:szCs w:val="28"/>
        </w:rPr>
        <w:t>ослого населения: подлежало 1044  человека, осмотрены 1021   или 98 %. По области этот показатель составил 94%.</w:t>
      </w:r>
      <w:r w:rsidRPr="00925038">
        <w:rPr>
          <w:sz w:val="28"/>
          <w:szCs w:val="28"/>
        </w:rPr>
        <w:t xml:space="preserve">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В прошедшем году п</w:t>
      </w:r>
      <w:r>
        <w:rPr>
          <w:sz w:val="28"/>
          <w:szCs w:val="28"/>
        </w:rPr>
        <w:t>одлежали медицинскому осмотру 5 ветеранов</w:t>
      </w:r>
      <w:r w:rsidRPr="00925038">
        <w:rPr>
          <w:sz w:val="28"/>
          <w:szCs w:val="28"/>
        </w:rPr>
        <w:t>, все они осмотрены до 9 мая.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Дополнительным лекарственным о</w:t>
      </w:r>
      <w:r>
        <w:rPr>
          <w:sz w:val="28"/>
          <w:szCs w:val="28"/>
        </w:rPr>
        <w:t xml:space="preserve">беспечением  воспользовались   федеральные льготники на сумму 2988,5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925038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региональные льготники на сумму 20098,6 тыс.руб., дети на сумму 169,1 тыс.руб. </w:t>
      </w:r>
    </w:p>
    <w:p w:rsidR="007B5AE7" w:rsidRPr="00DA76DF" w:rsidRDefault="007B5AE7" w:rsidP="007B5AE7">
      <w:pPr>
        <w:ind w:firstLine="567"/>
        <w:jc w:val="both"/>
        <w:rPr>
          <w:b/>
          <w:sz w:val="28"/>
          <w:szCs w:val="28"/>
        </w:rPr>
      </w:pPr>
      <w:r w:rsidRPr="00925038">
        <w:rPr>
          <w:sz w:val="28"/>
          <w:szCs w:val="28"/>
        </w:rPr>
        <w:t xml:space="preserve">Стоимость одного койко-дня  </w:t>
      </w:r>
      <w:proofErr w:type="gramStart"/>
      <w:r w:rsidRPr="00925038">
        <w:rPr>
          <w:sz w:val="28"/>
          <w:szCs w:val="28"/>
        </w:rPr>
        <w:t>по</w:t>
      </w:r>
      <w:proofErr w:type="gramEnd"/>
      <w:r w:rsidRPr="00925038">
        <w:rPr>
          <w:sz w:val="28"/>
          <w:szCs w:val="28"/>
        </w:rPr>
        <w:t xml:space="preserve"> </w:t>
      </w:r>
      <w:proofErr w:type="gramStart"/>
      <w:r w:rsidRPr="00925038">
        <w:rPr>
          <w:sz w:val="28"/>
          <w:szCs w:val="28"/>
        </w:rPr>
        <w:t>факт</w:t>
      </w:r>
      <w:r>
        <w:rPr>
          <w:sz w:val="28"/>
          <w:szCs w:val="28"/>
        </w:rPr>
        <w:t>ическим</w:t>
      </w:r>
      <w:proofErr w:type="gramEnd"/>
      <w:r>
        <w:rPr>
          <w:sz w:val="28"/>
          <w:szCs w:val="28"/>
        </w:rPr>
        <w:t xml:space="preserve"> расходом  составила 1828</w:t>
      </w:r>
      <w:r w:rsidRPr="00925038">
        <w:rPr>
          <w:sz w:val="28"/>
          <w:szCs w:val="28"/>
        </w:rPr>
        <w:t xml:space="preserve"> руб., стоимость </w:t>
      </w:r>
      <w:r>
        <w:rPr>
          <w:sz w:val="28"/>
          <w:szCs w:val="28"/>
        </w:rPr>
        <w:t>содержания одного больного 17426,8</w:t>
      </w:r>
      <w:r w:rsidRPr="0092503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Финансирование здравоохранения из всех источников в прош</w:t>
      </w:r>
      <w:r>
        <w:rPr>
          <w:sz w:val="28"/>
          <w:szCs w:val="28"/>
        </w:rPr>
        <w:t>едшем году составило 51549,3</w:t>
      </w:r>
      <w:r w:rsidRPr="00925038">
        <w:rPr>
          <w:sz w:val="28"/>
          <w:szCs w:val="28"/>
        </w:rPr>
        <w:t xml:space="preserve"> тыс. руб.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Расходы на одного жителя района в сфер</w:t>
      </w:r>
      <w:r>
        <w:rPr>
          <w:sz w:val="28"/>
          <w:szCs w:val="28"/>
        </w:rPr>
        <w:t>е здравоохранения составили 9587</w:t>
      </w:r>
      <w:r w:rsidRPr="00925038">
        <w:rPr>
          <w:sz w:val="28"/>
          <w:szCs w:val="28"/>
        </w:rPr>
        <w:t xml:space="preserve"> рублей. Осуществлялись дополнительные выплаты отдельным категориям медицинских работников.</w:t>
      </w:r>
    </w:p>
    <w:p w:rsidR="007B5AE7" w:rsidRPr="00706704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С учетом дополнительных выплат средняя заработная плата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составила:</w:t>
      </w:r>
      <w:r w:rsidRPr="00925038">
        <w:rPr>
          <w:b/>
          <w:sz w:val="28"/>
          <w:szCs w:val="28"/>
        </w:rPr>
        <w:t xml:space="preserve">     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по ЦРБ- 20413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Врачей- 53941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7B5AE7" w:rsidRPr="00925038" w:rsidRDefault="007B5AE7" w:rsidP="007B5A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Среднего медицинского персонала- 20656 руб.</w:t>
      </w:r>
    </w:p>
    <w:p w:rsidR="007B5AE7" w:rsidRPr="00925038" w:rsidRDefault="007B5AE7" w:rsidP="007B5AE7">
      <w:pPr>
        <w:jc w:val="both"/>
        <w:rPr>
          <w:b/>
          <w:i/>
          <w:sz w:val="28"/>
          <w:szCs w:val="28"/>
        </w:rPr>
      </w:pPr>
      <w:r w:rsidRPr="00051C42">
        <w:rPr>
          <w:sz w:val="28"/>
          <w:szCs w:val="28"/>
        </w:rPr>
        <w:t>Продолжена работа с родовыми сертификатами</w:t>
      </w:r>
      <w:r w:rsidRPr="00925038">
        <w:rPr>
          <w:b/>
          <w:sz w:val="28"/>
          <w:szCs w:val="28"/>
        </w:rPr>
        <w:t>:</w:t>
      </w:r>
    </w:p>
    <w:p w:rsidR="007B5AE7" w:rsidRPr="00925038" w:rsidRDefault="007B5AE7" w:rsidP="007B5AE7">
      <w:pPr>
        <w:jc w:val="both"/>
        <w:rPr>
          <w:sz w:val="28"/>
          <w:szCs w:val="28"/>
        </w:rPr>
      </w:pPr>
      <w:r w:rsidRPr="00925038">
        <w:rPr>
          <w:sz w:val="28"/>
          <w:szCs w:val="28"/>
        </w:rPr>
        <w:t>Общая сумма поступи</w:t>
      </w:r>
      <w:r>
        <w:rPr>
          <w:sz w:val="28"/>
          <w:szCs w:val="28"/>
        </w:rPr>
        <w:t>вших средств составила – 256,0 тыс.</w:t>
      </w:r>
      <w:r w:rsidRPr="00925038">
        <w:rPr>
          <w:sz w:val="28"/>
          <w:szCs w:val="28"/>
        </w:rPr>
        <w:t xml:space="preserve"> руб.</w:t>
      </w:r>
    </w:p>
    <w:p w:rsidR="007B5AE7" w:rsidRPr="00DA76DF" w:rsidRDefault="007B5AE7" w:rsidP="007B5AE7">
      <w:pPr>
        <w:jc w:val="both"/>
        <w:rPr>
          <w:sz w:val="28"/>
          <w:szCs w:val="28"/>
        </w:rPr>
      </w:pPr>
      <w:r w:rsidRPr="00051C42">
        <w:rPr>
          <w:sz w:val="28"/>
          <w:szCs w:val="28"/>
        </w:rPr>
        <w:t>Приобретено оборудование:</w:t>
      </w:r>
      <w:r w:rsidRPr="00925038">
        <w:rPr>
          <w:sz w:val="28"/>
          <w:szCs w:val="28"/>
        </w:rPr>
        <w:t xml:space="preserve">  на общую сумму – </w:t>
      </w:r>
      <w:r>
        <w:rPr>
          <w:sz w:val="28"/>
          <w:szCs w:val="28"/>
        </w:rPr>
        <w:t>180,0 тыс.</w:t>
      </w:r>
      <w:r w:rsidRPr="0092503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В прошедшем году проведена работа по укреплению мат</w:t>
      </w:r>
      <w:r>
        <w:rPr>
          <w:sz w:val="28"/>
          <w:szCs w:val="28"/>
        </w:rPr>
        <w:t xml:space="preserve">ериально-технической базы </w:t>
      </w:r>
      <w:r w:rsidRPr="00925038">
        <w:rPr>
          <w:sz w:val="28"/>
          <w:szCs w:val="28"/>
        </w:rPr>
        <w:t xml:space="preserve"> учреждения: за счет текущего финансирования проведены частичные ремонты </w:t>
      </w:r>
      <w:r>
        <w:rPr>
          <w:sz w:val="28"/>
          <w:szCs w:val="28"/>
        </w:rPr>
        <w:t xml:space="preserve"> в здании стационара и поликлиники.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8E7900">
        <w:rPr>
          <w:b/>
          <w:sz w:val="28"/>
          <w:szCs w:val="28"/>
        </w:rPr>
        <w:t>Задачи</w:t>
      </w:r>
      <w:r w:rsidRPr="00925038">
        <w:rPr>
          <w:sz w:val="28"/>
          <w:szCs w:val="28"/>
        </w:rPr>
        <w:t xml:space="preserve"> отрасли здравоохранения на 2016 год:   повышение  качества  и  доступности  оказания  высокотехнологичной медицинской помощи населению.</w:t>
      </w:r>
    </w:p>
    <w:p w:rsidR="007B5AE7" w:rsidRDefault="007B5AE7" w:rsidP="007B5AE7">
      <w:pPr>
        <w:ind w:firstLine="567"/>
        <w:jc w:val="both"/>
        <w:rPr>
          <w:b/>
          <w:sz w:val="28"/>
          <w:szCs w:val="28"/>
        </w:rPr>
      </w:pPr>
      <w:r w:rsidRPr="00925038">
        <w:rPr>
          <w:sz w:val="28"/>
          <w:szCs w:val="28"/>
        </w:rPr>
        <w:lastRenderedPageBreak/>
        <w:t xml:space="preserve">Другим  ключевым  фактором,  влияющим  на  увеличение  продолжительности жизни  населения,  является  формирование  здорового  образа  жизни,  регулярные занятия  </w:t>
      </w:r>
      <w:r w:rsidRPr="00925038">
        <w:rPr>
          <w:b/>
          <w:sz w:val="28"/>
          <w:szCs w:val="28"/>
        </w:rPr>
        <w:t xml:space="preserve">физической культурой и спортом. </w:t>
      </w:r>
    </w:p>
    <w:p w:rsidR="007B5AE7" w:rsidRPr="008E57DD" w:rsidRDefault="007B5AE7" w:rsidP="007B5AE7">
      <w:pPr>
        <w:jc w:val="both"/>
        <w:rPr>
          <w:sz w:val="28"/>
          <w:szCs w:val="28"/>
        </w:rPr>
      </w:pPr>
      <w:r w:rsidRPr="008E57DD">
        <w:rPr>
          <w:sz w:val="28"/>
          <w:szCs w:val="28"/>
        </w:rPr>
        <w:t>В целях развития массовой физкультурно-оздоровительной и спортивной работы, пропаганды здорового образа жизни в Частоозерском районе утвержден состав организационного совета по подготовке команд для участия в областных летних и зимних спортивных играх «Золотой колос» и «Зауральская метелица». В 2015 году в феврале состоялся финал «Зауральской метелицы», где наш</w:t>
      </w:r>
      <w:r>
        <w:rPr>
          <w:sz w:val="28"/>
          <w:szCs w:val="28"/>
        </w:rPr>
        <w:t xml:space="preserve"> район</w:t>
      </w:r>
      <w:r w:rsidRPr="008E57DD">
        <w:rPr>
          <w:sz w:val="28"/>
          <w:szCs w:val="28"/>
        </w:rPr>
        <w:t xml:space="preserve"> поднялся на </w:t>
      </w:r>
      <w:r w:rsidRPr="007B5AE7">
        <w:rPr>
          <w:sz w:val="28"/>
          <w:szCs w:val="28"/>
        </w:rPr>
        <w:t>16</w:t>
      </w:r>
      <w:r w:rsidRPr="008E57DD">
        <w:rPr>
          <w:sz w:val="28"/>
          <w:szCs w:val="28"/>
        </w:rPr>
        <w:t xml:space="preserve"> место.</w:t>
      </w:r>
    </w:p>
    <w:p w:rsidR="007B5AE7" w:rsidRPr="008E57DD" w:rsidRDefault="007B5AE7" w:rsidP="007B5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E57DD">
        <w:rPr>
          <w:sz w:val="28"/>
          <w:szCs w:val="28"/>
        </w:rPr>
        <w:t xml:space="preserve"> год ДЮСШ   было подготовлено 85 спортсменов массового разряда, а  двое воспитанников ДЮСШ выполнили спортивные разряды «Первый разряд» по лыжным гонкам. В спортивной школе  занимается 293 человека </w:t>
      </w:r>
      <w:r w:rsidRPr="007B5AE7">
        <w:rPr>
          <w:sz w:val="28"/>
          <w:szCs w:val="28"/>
        </w:rPr>
        <w:t>(44%),</w:t>
      </w:r>
      <w:r>
        <w:rPr>
          <w:sz w:val="28"/>
          <w:szCs w:val="28"/>
        </w:rPr>
        <w:t xml:space="preserve"> 32,7 %</w:t>
      </w:r>
      <w:r w:rsidRPr="008E57DD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охвачено </w:t>
      </w:r>
      <w:r w:rsidRPr="008E57DD">
        <w:rPr>
          <w:sz w:val="28"/>
          <w:szCs w:val="28"/>
        </w:rPr>
        <w:t>занятиями физической культурой и спортом</w:t>
      </w:r>
      <w:r>
        <w:rPr>
          <w:sz w:val="28"/>
          <w:szCs w:val="28"/>
        </w:rPr>
        <w:t>. Это лучшие показатели</w:t>
      </w:r>
      <w:r w:rsidRPr="008E57DD">
        <w:rPr>
          <w:sz w:val="28"/>
          <w:szCs w:val="28"/>
        </w:rPr>
        <w:t xml:space="preserve"> в Курганской области</w:t>
      </w:r>
      <w:r>
        <w:rPr>
          <w:sz w:val="28"/>
          <w:szCs w:val="28"/>
        </w:rPr>
        <w:t>.</w:t>
      </w:r>
      <w:r w:rsidRPr="008E57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B5AE7" w:rsidRPr="008E57DD" w:rsidRDefault="007B5AE7" w:rsidP="007B5AE7">
      <w:pPr>
        <w:jc w:val="both"/>
        <w:rPr>
          <w:sz w:val="28"/>
          <w:szCs w:val="28"/>
        </w:rPr>
      </w:pPr>
      <w:r w:rsidRPr="007B5AE7">
        <w:rPr>
          <w:sz w:val="28"/>
          <w:szCs w:val="28"/>
        </w:rPr>
        <w:t>П</w:t>
      </w:r>
      <w:r w:rsidRPr="008E57DD">
        <w:rPr>
          <w:sz w:val="28"/>
          <w:szCs w:val="28"/>
        </w:rPr>
        <w:t>о итогам областного смотра конкурса «На лучшую организацию физкультурно-спортивной работы в муниципальных районах Курганской област</w:t>
      </w:r>
      <w:r>
        <w:rPr>
          <w:sz w:val="28"/>
          <w:szCs w:val="28"/>
        </w:rPr>
        <w:t xml:space="preserve">и»  </w:t>
      </w:r>
      <w:proofErr w:type="spellStart"/>
      <w:r>
        <w:rPr>
          <w:sz w:val="28"/>
          <w:szCs w:val="28"/>
        </w:rPr>
        <w:t>Частоозерский</w:t>
      </w:r>
      <w:proofErr w:type="spellEnd"/>
      <w:r>
        <w:rPr>
          <w:sz w:val="28"/>
          <w:szCs w:val="28"/>
        </w:rPr>
        <w:t xml:space="preserve"> район занял</w:t>
      </w:r>
      <w:r w:rsidRPr="008E57D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E57DD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и получил  грант в  размере</w:t>
      </w:r>
      <w:r w:rsidRPr="008E57DD">
        <w:rPr>
          <w:sz w:val="28"/>
          <w:szCs w:val="28"/>
        </w:rPr>
        <w:t xml:space="preserve"> </w:t>
      </w:r>
      <w:r w:rsidRPr="008E57DD">
        <w:rPr>
          <w:b/>
          <w:sz w:val="28"/>
          <w:szCs w:val="28"/>
        </w:rPr>
        <w:t>185,0 тыс</w:t>
      </w:r>
      <w:r>
        <w:rPr>
          <w:sz w:val="28"/>
          <w:szCs w:val="28"/>
        </w:rPr>
        <w:t xml:space="preserve">. руб. </w:t>
      </w:r>
      <w:r w:rsidRPr="008E57DD">
        <w:rPr>
          <w:sz w:val="28"/>
          <w:szCs w:val="28"/>
        </w:rPr>
        <w:t xml:space="preserve"> на приобретение спортивного инвентаря и спортивного оборудования.</w:t>
      </w:r>
    </w:p>
    <w:p w:rsidR="007B5AE7" w:rsidRPr="008E57DD" w:rsidRDefault="007B5AE7" w:rsidP="007B5AE7">
      <w:pPr>
        <w:jc w:val="both"/>
        <w:rPr>
          <w:sz w:val="28"/>
          <w:szCs w:val="28"/>
        </w:rPr>
      </w:pPr>
      <w:r w:rsidRPr="008E57DD">
        <w:rPr>
          <w:sz w:val="28"/>
          <w:szCs w:val="28"/>
        </w:rPr>
        <w:t>В 2015 году в области состоялось</w:t>
      </w:r>
      <w:proofErr w:type="gramStart"/>
      <w:r w:rsidRPr="008E57DD">
        <w:rPr>
          <w:sz w:val="28"/>
          <w:szCs w:val="28"/>
        </w:rPr>
        <w:t xml:space="preserve"> П</w:t>
      </w:r>
      <w:proofErr w:type="gramEnd"/>
      <w:r w:rsidRPr="008E57DD">
        <w:rPr>
          <w:sz w:val="28"/>
          <w:szCs w:val="28"/>
        </w:rPr>
        <w:t xml:space="preserve">ервая Спартакиада </w:t>
      </w:r>
      <w:r>
        <w:rPr>
          <w:sz w:val="28"/>
          <w:szCs w:val="28"/>
        </w:rPr>
        <w:t>с</w:t>
      </w:r>
      <w:r w:rsidRPr="008E57DD">
        <w:rPr>
          <w:sz w:val="28"/>
          <w:szCs w:val="28"/>
        </w:rPr>
        <w:t>реди спортивных школ Курганской области, где учас</w:t>
      </w:r>
      <w:r>
        <w:rPr>
          <w:sz w:val="28"/>
          <w:szCs w:val="28"/>
        </w:rPr>
        <w:t xml:space="preserve">твовала и наша спортивная школа, </w:t>
      </w:r>
      <w:r w:rsidRPr="008E57DD">
        <w:rPr>
          <w:sz w:val="28"/>
          <w:szCs w:val="28"/>
        </w:rPr>
        <w:t xml:space="preserve"> из 38 </w:t>
      </w:r>
      <w:r>
        <w:rPr>
          <w:sz w:val="28"/>
          <w:szCs w:val="28"/>
        </w:rPr>
        <w:t>школ наша заняла</w:t>
      </w:r>
      <w:r w:rsidRPr="008E57D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место.</w:t>
      </w:r>
      <w:r w:rsidRPr="008E57DD">
        <w:rPr>
          <w:sz w:val="28"/>
          <w:szCs w:val="28"/>
        </w:rPr>
        <w:t xml:space="preserve"> </w:t>
      </w:r>
    </w:p>
    <w:p w:rsidR="007B5AE7" w:rsidRPr="00671545" w:rsidRDefault="007B5AE7" w:rsidP="007B5A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Участие</w:t>
      </w:r>
      <w:r w:rsidRPr="008E57DD">
        <w:rPr>
          <w:sz w:val="28"/>
          <w:szCs w:val="28"/>
        </w:rPr>
        <w:t xml:space="preserve"> в о</w:t>
      </w:r>
      <w:r>
        <w:rPr>
          <w:sz w:val="28"/>
          <w:szCs w:val="28"/>
        </w:rPr>
        <w:t>бластной Спартакиаде школьников принесло нам 3 место</w:t>
      </w:r>
      <w:r w:rsidRPr="008E57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</w:t>
      </w:r>
      <w:r w:rsidRPr="008E57DD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>.</w:t>
      </w:r>
      <w:r w:rsidRPr="008E5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545">
        <w:rPr>
          <w:color w:val="000000"/>
          <w:sz w:val="28"/>
          <w:szCs w:val="28"/>
        </w:rPr>
        <w:t xml:space="preserve">    </w:t>
      </w:r>
    </w:p>
    <w:p w:rsidR="007B5AE7" w:rsidRPr="008E57DD" w:rsidRDefault="007B5AE7" w:rsidP="007B5AE7">
      <w:pPr>
        <w:jc w:val="both"/>
        <w:rPr>
          <w:sz w:val="28"/>
          <w:szCs w:val="28"/>
        </w:rPr>
      </w:pPr>
      <w:r w:rsidRPr="00671545">
        <w:rPr>
          <w:color w:val="000000"/>
          <w:sz w:val="28"/>
          <w:szCs w:val="28"/>
        </w:rPr>
        <w:t xml:space="preserve"> </w:t>
      </w:r>
      <w:r w:rsidRPr="008E57DD">
        <w:rPr>
          <w:sz w:val="28"/>
          <w:szCs w:val="28"/>
        </w:rPr>
        <w:t>В целях привлечения трудовых коллективов предприятий и учреждений к активным занятиям физической культурой и спортом проводятся  сельские спортивные игры. Также н</w:t>
      </w:r>
      <w:r w:rsidRPr="00671545">
        <w:rPr>
          <w:color w:val="000000"/>
          <w:sz w:val="28"/>
          <w:szCs w:val="28"/>
        </w:rPr>
        <w:t xml:space="preserve">а муниципальном уровне ежегодно проводится Спартакиада общеобразовательных школ, </w:t>
      </w:r>
      <w:r w:rsidRPr="008E57DD">
        <w:rPr>
          <w:sz w:val="28"/>
          <w:szCs w:val="28"/>
        </w:rPr>
        <w:t>В летний период по месту жительства, осуществляется реализация областного социального проекта «Тренер – общественник Зауралья».</w:t>
      </w:r>
    </w:p>
    <w:p w:rsidR="007B5AE7" w:rsidRPr="00925038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4322FC">
        <w:rPr>
          <w:sz w:val="28"/>
          <w:szCs w:val="28"/>
        </w:rPr>
        <w:t xml:space="preserve"> 2015 году</w:t>
      </w:r>
      <w:r>
        <w:rPr>
          <w:sz w:val="28"/>
          <w:szCs w:val="28"/>
        </w:rPr>
        <w:t xml:space="preserve"> на физкультуру и спорт </w:t>
      </w:r>
      <w:r w:rsidRPr="004322FC">
        <w:rPr>
          <w:sz w:val="28"/>
          <w:szCs w:val="28"/>
        </w:rPr>
        <w:t xml:space="preserve"> было затрачено 249,0 тыс. руб.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1D6FBC">
        <w:rPr>
          <w:sz w:val="28"/>
          <w:szCs w:val="28"/>
        </w:rPr>
        <w:t>Задача</w:t>
      </w:r>
      <w:r w:rsidRPr="00925038">
        <w:rPr>
          <w:sz w:val="28"/>
          <w:szCs w:val="28"/>
        </w:rPr>
        <w:t xml:space="preserve"> органов власти  –  создать условия для </w:t>
      </w:r>
      <w:r>
        <w:rPr>
          <w:sz w:val="28"/>
          <w:szCs w:val="28"/>
        </w:rPr>
        <w:t xml:space="preserve">занятия физкультурой и спортом всех слоёв населения. </w:t>
      </w:r>
    </w:p>
    <w:p w:rsidR="007B5AE7" w:rsidRPr="00430B2F" w:rsidRDefault="007B5AE7" w:rsidP="007B5AE7">
      <w:pPr>
        <w:ind w:firstLine="708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Деятельность системы </w:t>
      </w:r>
      <w:r w:rsidRPr="00925038">
        <w:rPr>
          <w:b/>
          <w:sz w:val="28"/>
          <w:szCs w:val="28"/>
        </w:rPr>
        <w:t>социальной поддержки и социального обслуживания</w:t>
      </w:r>
      <w:r w:rsidRPr="00430B2F">
        <w:t xml:space="preserve"> </w:t>
      </w:r>
      <w:r>
        <w:t>о</w:t>
      </w:r>
      <w:r w:rsidRPr="00430B2F">
        <w:rPr>
          <w:sz w:val="28"/>
          <w:szCs w:val="28"/>
        </w:rPr>
        <w:t>тдела</w:t>
      </w:r>
      <w:r>
        <w:rPr>
          <w:sz w:val="28"/>
          <w:szCs w:val="28"/>
        </w:rPr>
        <w:t xml:space="preserve"> социальной защиты по Частоозерскому району направлена на</w:t>
      </w:r>
      <w:r w:rsidRPr="00430B2F">
        <w:rPr>
          <w:sz w:val="28"/>
          <w:szCs w:val="28"/>
        </w:rPr>
        <w:t xml:space="preserve"> обеспечение своевременного и в полном объеме  предоставления мер социальной поддержки</w:t>
      </w:r>
      <w:r>
        <w:rPr>
          <w:sz w:val="28"/>
          <w:szCs w:val="28"/>
        </w:rPr>
        <w:t xml:space="preserve">. </w:t>
      </w:r>
      <w:r w:rsidRPr="00430B2F">
        <w:rPr>
          <w:sz w:val="28"/>
          <w:szCs w:val="28"/>
        </w:rPr>
        <w:t xml:space="preserve"> За 2015 год расходы федерального и областного бюджетов на </w:t>
      </w:r>
      <w:r>
        <w:rPr>
          <w:sz w:val="28"/>
          <w:szCs w:val="28"/>
        </w:rPr>
        <w:t xml:space="preserve">эти </w:t>
      </w:r>
      <w:r w:rsidRPr="00430B2F">
        <w:rPr>
          <w:sz w:val="28"/>
          <w:szCs w:val="28"/>
        </w:rPr>
        <w:t xml:space="preserve">меры </w:t>
      </w:r>
      <w:r>
        <w:rPr>
          <w:sz w:val="28"/>
          <w:szCs w:val="28"/>
        </w:rPr>
        <w:t xml:space="preserve"> </w:t>
      </w:r>
      <w:r w:rsidRPr="00430B2F">
        <w:rPr>
          <w:sz w:val="28"/>
          <w:szCs w:val="28"/>
        </w:rPr>
        <w:t xml:space="preserve"> поддержки  увеличились на 4,2 млн. рублей и составили 22,7 млн. рублей. </w:t>
      </w:r>
    </w:p>
    <w:p w:rsidR="007B5AE7" w:rsidRPr="00430B2F" w:rsidRDefault="007B5AE7" w:rsidP="007174F3">
      <w:pPr>
        <w:ind w:firstLine="708"/>
        <w:jc w:val="both"/>
        <w:rPr>
          <w:sz w:val="28"/>
          <w:szCs w:val="28"/>
        </w:rPr>
      </w:pPr>
      <w:r w:rsidRPr="00430B2F">
        <w:rPr>
          <w:sz w:val="28"/>
          <w:szCs w:val="28"/>
        </w:rPr>
        <w:t>По состоянию на 1 января 2016</w:t>
      </w:r>
      <w:r>
        <w:rPr>
          <w:sz w:val="28"/>
          <w:szCs w:val="28"/>
        </w:rPr>
        <w:t xml:space="preserve"> года в</w:t>
      </w:r>
      <w:r w:rsidRPr="00430B2F">
        <w:rPr>
          <w:sz w:val="28"/>
          <w:szCs w:val="28"/>
        </w:rPr>
        <w:t xml:space="preserve"> районе МСП пользовались 853 федеральных и региональных льготников</w:t>
      </w:r>
      <w:r>
        <w:rPr>
          <w:sz w:val="28"/>
          <w:szCs w:val="28"/>
        </w:rPr>
        <w:t xml:space="preserve">. </w:t>
      </w:r>
      <w:r w:rsidRPr="00430B2F">
        <w:rPr>
          <w:sz w:val="28"/>
          <w:szCs w:val="28"/>
        </w:rPr>
        <w:tab/>
        <w:t xml:space="preserve"> </w:t>
      </w:r>
    </w:p>
    <w:p w:rsidR="007B5AE7" w:rsidRPr="00430B2F" w:rsidRDefault="007B5AE7" w:rsidP="007B5AE7">
      <w:pPr>
        <w:ind w:firstLine="708"/>
        <w:jc w:val="both"/>
        <w:rPr>
          <w:sz w:val="28"/>
          <w:szCs w:val="28"/>
        </w:rPr>
      </w:pPr>
      <w:r w:rsidRPr="00430B2F">
        <w:rPr>
          <w:sz w:val="28"/>
          <w:szCs w:val="28"/>
        </w:rPr>
        <w:t xml:space="preserve">Продолжается работа по присвоению гражданам звания «Ветеран труда». Указанное  звание с начала года присвоено 12 гражданам, двум гражданам отказано в присвоении звания ветеран труда. </w:t>
      </w:r>
    </w:p>
    <w:p w:rsidR="007B5AE7" w:rsidRPr="00430B2F" w:rsidRDefault="007B5AE7" w:rsidP="007B5AE7">
      <w:pPr>
        <w:ind w:firstLine="708"/>
        <w:jc w:val="both"/>
        <w:rPr>
          <w:sz w:val="28"/>
          <w:szCs w:val="28"/>
        </w:rPr>
      </w:pPr>
      <w:r w:rsidRPr="00430B2F">
        <w:rPr>
          <w:sz w:val="28"/>
          <w:szCs w:val="28"/>
        </w:rPr>
        <w:t xml:space="preserve">Остается актуальной для населения района такой вид социальной поддержки, как субсидия на оплату жилого помещения и коммунальных услуг. В 2015 году 125 семьям предоставлена субсидия на сумму 2,4 млн. рублей.  </w:t>
      </w:r>
    </w:p>
    <w:p w:rsidR="007B5AE7" w:rsidRDefault="007B5AE7" w:rsidP="007B5AE7">
      <w:pPr>
        <w:ind w:firstLine="540"/>
        <w:jc w:val="both"/>
      </w:pPr>
      <w:r w:rsidRPr="00430B2F">
        <w:rPr>
          <w:sz w:val="28"/>
          <w:szCs w:val="28"/>
        </w:rPr>
        <w:t>В 2015 году произведено 15 выплат на погребение неработающих граждан на сумму 90,5 тыс. рублей</w:t>
      </w:r>
      <w:proofErr w:type="gramStart"/>
      <w:r w:rsidRPr="00430B2F">
        <w:rPr>
          <w:sz w:val="28"/>
          <w:szCs w:val="28"/>
        </w:rPr>
        <w:t>.</w:t>
      </w:r>
      <w:proofErr w:type="gramEnd"/>
      <w:r w:rsidRPr="00430B2F">
        <w:rPr>
          <w:sz w:val="28"/>
          <w:szCs w:val="28"/>
        </w:rPr>
        <w:t xml:space="preserve"> (</w:t>
      </w:r>
      <w:proofErr w:type="gramStart"/>
      <w:r w:rsidRPr="00430B2F">
        <w:rPr>
          <w:sz w:val="28"/>
          <w:szCs w:val="28"/>
        </w:rPr>
        <w:t>р</w:t>
      </w:r>
      <w:proofErr w:type="gramEnd"/>
      <w:r w:rsidRPr="00430B2F">
        <w:rPr>
          <w:sz w:val="28"/>
          <w:szCs w:val="28"/>
        </w:rPr>
        <w:t>азмер 6086,67 руб.)</w:t>
      </w:r>
      <w:r>
        <w:rPr>
          <w:sz w:val="28"/>
          <w:szCs w:val="28"/>
        </w:rPr>
        <w:t>.</w:t>
      </w:r>
      <w:r w:rsidRPr="00430B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B5AE7" w:rsidRPr="00BF221A" w:rsidRDefault="007B5AE7" w:rsidP="007B5AE7">
      <w:pPr>
        <w:jc w:val="both"/>
        <w:rPr>
          <w:sz w:val="28"/>
          <w:szCs w:val="28"/>
        </w:rPr>
      </w:pPr>
      <w:r>
        <w:tab/>
      </w:r>
      <w:r w:rsidRPr="00BF221A">
        <w:rPr>
          <w:sz w:val="28"/>
          <w:szCs w:val="28"/>
        </w:rPr>
        <w:t xml:space="preserve"> Особое внимание уделялось многодетным семьям с детьми. Удостоверение многодетной семьи в 2015 году получили 28 семей, всего на 1 января 2016 года такое удостоверение имеют 139 семей.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никто из них не спешит воспользоваться </w:t>
      </w:r>
      <w:r>
        <w:rPr>
          <w:sz w:val="28"/>
          <w:szCs w:val="28"/>
        </w:rPr>
        <w:lastRenderedPageBreak/>
        <w:t>льготой по бесплатному получению в собственность земельного участка для строительства.</w:t>
      </w:r>
    </w:p>
    <w:p w:rsidR="007B5AE7" w:rsidRPr="00BF221A" w:rsidRDefault="007B5AE7" w:rsidP="007B5AE7">
      <w:pPr>
        <w:ind w:firstLine="708"/>
        <w:jc w:val="both"/>
        <w:rPr>
          <w:sz w:val="28"/>
          <w:szCs w:val="28"/>
        </w:rPr>
      </w:pPr>
      <w:r w:rsidRPr="00BF221A">
        <w:rPr>
          <w:sz w:val="28"/>
          <w:szCs w:val="28"/>
        </w:rPr>
        <w:t>В соответствии с Законом Курганской области «О мерах по улучшению демографической ситуации в Курганской области» в 2015 году предоставлялись:</w:t>
      </w:r>
    </w:p>
    <w:p w:rsidR="007B5AE7" w:rsidRPr="00BF221A" w:rsidRDefault="007B5AE7" w:rsidP="007B5AE7">
      <w:pPr>
        <w:ind w:firstLine="708"/>
        <w:jc w:val="both"/>
        <w:rPr>
          <w:sz w:val="28"/>
          <w:szCs w:val="28"/>
        </w:rPr>
      </w:pPr>
      <w:r w:rsidRPr="00BF221A">
        <w:rPr>
          <w:sz w:val="28"/>
          <w:szCs w:val="28"/>
        </w:rPr>
        <w:t xml:space="preserve">-ежемесячная денежная выплата  при рождении третьего ребенка или последующих детей. ЕДВ получают 74 семьи, ЕДВ выплачивается в размере прожиточного минимума на ребенка, установленного в Курганской области, с 20.02.2016 года – 9116 рублей. </w:t>
      </w:r>
    </w:p>
    <w:p w:rsidR="007B5AE7" w:rsidRPr="00BF221A" w:rsidRDefault="007B5AE7" w:rsidP="007B5AE7">
      <w:pPr>
        <w:ind w:firstLine="708"/>
        <w:jc w:val="both"/>
        <w:rPr>
          <w:sz w:val="28"/>
          <w:szCs w:val="28"/>
        </w:rPr>
      </w:pPr>
      <w:r w:rsidRPr="00BF221A">
        <w:rPr>
          <w:sz w:val="28"/>
          <w:szCs w:val="28"/>
        </w:rPr>
        <w:t>- пособие женщинам, вставшим на учет в медицинских организациях Курганской области в ранние сроки беременности (до 12 недель). Данное пособие получили 62 женщины. Выплачивается в размере 316 рублей.</w:t>
      </w:r>
    </w:p>
    <w:p w:rsidR="007B5AE7" w:rsidRPr="00BF221A" w:rsidRDefault="007B5AE7" w:rsidP="007B5AE7">
      <w:pPr>
        <w:ind w:firstLine="708"/>
        <w:jc w:val="both"/>
        <w:rPr>
          <w:sz w:val="28"/>
          <w:szCs w:val="28"/>
        </w:rPr>
      </w:pPr>
      <w:r w:rsidRPr="00BF221A">
        <w:rPr>
          <w:sz w:val="28"/>
          <w:szCs w:val="28"/>
        </w:rPr>
        <w:t xml:space="preserve">В соответствии с Законом Курганской области «О ежемесячном пособии на ребенка» в 2015 году пособие получили 589 семей на сумму почти 3,5 млн. рублей. </w:t>
      </w:r>
    </w:p>
    <w:p w:rsidR="007B5AE7" w:rsidRPr="00BF221A" w:rsidRDefault="007B5AE7" w:rsidP="007B5AE7">
      <w:pPr>
        <w:ind w:firstLine="708"/>
        <w:jc w:val="both"/>
        <w:rPr>
          <w:sz w:val="28"/>
          <w:szCs w:val="28"/>
        </w:rPr>
      </w:pPr>
      <w:r w:rsidRPr="00BF221A">
        <w:rPr>
          <w:sz w:val="28"/>
          <w:szCs w:val="28"/>
        </w:rPr>
        <w:t xml:space="preserve">В соответствии с федеральным законом «О государственных пособиях гражданам, имеющим детей» </w:t>
      </w:r>
    </w:p>
    <w:p w:rsidR="007B5AE7" w:rsidRPr="00BF221A" w:rsidRDefault="007B5AE7" w:rsidP="007B5AE7">
      <w:pPr>
        <w:ind w:firstLine="708"/>
        <w:jc w:val="both"/>
        <w:rPr>
          <w:sz w:val="28"/>
          <w:szCs w:val="28"/>
        </w:rPr>
      </w:pPr>
      <w:r w:rsidRPr="00BF221A">
        <w:rPr>
          <w:sz w:val="28"/>
          <w:szCs w:val="28"/>
        </w:rPr>
        <w:t>-единовременное пособие при рождении ребенка получили 28 родителей (размер с 01.02.16г. – 17839,55);</w:t>
      </w:r>
    </w:p>
    <w:p w:rsidR="007B5AE7" w:rsidRDefault="007B5AE7" w:rsidP="007B5AE7">
      <w:pPr>
        <w:ind w:firstLine="708"/>
        <w:jc w:val="both"/>
        <w:rPr>
          <w:sz w:val="28"/>
          <w:szCs w:val="28"/>
        </w:rPr>
      </w:pPr>
      <w:r w:rsidRPr="00BF221A">
        <w:rPr>
          <w:sz w:val="28"/>
          <w:szCs w:val="28"/>
        </w:rPr>
        <w:t xml:space="preserve">- 71 родитель на 1 января 2016 года получают ежемесячное пособие по уходу за ребенком (с 01.02.16г. на 1 </w:t>
      </w:r>
      <w:proofErr w:type="spellStart"/>
      <w:r w:rsidRPr="00BF221A">
        <w:rPr>
          <w:sz w:val="28"/>
          <w:szCs w:val="28"/>
        </w:rPr>
        <w:t>реб</w:t>
      </w:r>
      <w:proofErr w:type="spellEnd"/>
      <w:r w:rsidRPr="00BF221A">
        <w:rPr>
          <w:sz w:val="28"/>
          <w:szCs w:val="28"/>
        </w:rPr>
        <w:t xml:space="preserve">. – 3344,91, на 2 </w:t>
      </w:r>
      <w:proofErr w:type="spellStart"/>
      <w:r w:rsidRPr="00BF221A">
        <w:rPr>
          <w:sz w:val="28"/>
          <w:szCs w:val="28"/>
        </w:rPr>
        <w:t>реб</w:t>
      </w:r>
      <w:proofErr w:type="spellEnd"/>
      <w:r w:rsidRPr="00BF221A">
        <w:rPr>
          <w:sz w:val="28"/>
          <w:szCs w:val="28"/>
        </w:rPr>
        <w:t xml:space="preserve">. – 6689,83). </w:t>
      </w:r>
    </w:p>
    <w:p w:rsidR="007B5AE7" w:rsidRDefault="007B5AE7" w:rsidP="007B5AE7">
      <w:pPr>
        <w:ind w:firstLine="708"/>
        <w:jc w:val="both"/>
      </w:pPr>
      <w:r>
        <w:rPr>
          <w:sz w:val="28"/>
          <w:szCs w:val="28"/>
        </w:rPr>
        <w:t>В районе проживает 1982 получателя пенсий, средний её размер составляет 9862 руб. С начала действия программы по выдаче сертификатов на получение материнского капитала выдано 378 сертификатов, за 2015 год- 52. За весь период выдано 315 распоряжений на использование материнского капитала для улучшения жилищных условий.</w:t>
      </w:r>
    </w:p>
    <w:p w:rsidR="007B5AE7" w:rsidRPr="009C3E7F" w:rsidRDefault="007B5AE7" w:rsidP="007B5AE7">
      <w:pPr>
        <w:jc w:val="both"/>
        <w:rPr>
          <w:sz w:val="28"/>
          <w:szCs w:val="28"/>
        </w:rPr>
      </w:pPr>
      <w:r>
        <w:tab/>
      </w:r>
      <w:r w:rsidRPr="009C3E7F">
        <w:rPr>
          <w:sz w:val="28"/>
          <w:szCs w:val="28"/>
        </w:rPr>
        <w:t>Основные направления деятельности в 2016 году:</w:t>
      </w:r>
    </w:p>
    <w:p w:rsidR="007B5AE7" w:rsidRPr="009C3E7F" w:rsidRDefault="007B5AE7" w:rsidP="007B5AE7">
      <w:pPr>
        <w:jc w:val="both"/>
        <w:rPr>
          <w:sz w:val="28"/>
          <w:szCs w:val="28"/>
        </w:rPr>
      </w:pPr>
      <w:r w:rsidRPr="009C3E7F">
        <w:rPr>
          <w:sz w:val="28"/>
          <w:szCs w:val="28"/>
        </w:rPr>
        <w:t>- обеспечение реализации федерального и регионального законодательства по предоставлению гражданам пособий</w:t>
      </w:r>
      <w:r>
        <w:rPr>
          <w:sz w:val="28"/>
          <w:szCs w:val="28"/>
        </w:rPr>
        <w:t>, пенсий</w:t>
      </w:r>
      <w:r w:rsidRPr="009C3E7F">
        <w:rPr>
          <w:sz w:val="28"/>
          <w:szCs w:val="28"/>
        </w:rPr>
        <w:t xml:space="preserve"> и других социальных выплат;</w:t>
      </w:r>
    </w:p>
    <w:p w:rsidR="007B5AE7" w:rsidRPr="009C3E7F" w:rsidRDefault="007B5AE7" w:rsidP="007B5AE7">
      <w:pPr>
        <w:jc w:val="both"/>
        <w:rPr>
          <w:sz w:val="28"/>
          <w:szCs w:val="28"/>
        </w:rPr>
      </w:pPr>
      <w:r w:rsidRPr="009C3E7F">
        <w:rPr>
          <w:sz w:val="28"/>
          <w:szCs w:val="28"/>
        </w:rPr>
        <w:t>- проведение разъяснительной работы среди населения по мерам социальной поддержки;</w:t>
      </w:r>
    </w:p>
    <w:p w:rsidR="007B5AE7" w:rsidRPr="009C3E7F" w:rsidRDefault="007B5AE7" w:rsidP="007B5AE7">
      <w:pPr>
        <w:jc w:val="both"/>
        <w:rPr>
          <w:sz w:val="28"/>
          <w:szCs w:val="28"/>
        </w:rPr>
      </w:pPr>
      <w:r w:rsidRPr="009C3E7F">
        <w:rPr>
          <w:sz w:val="28"/>
          <w:szCs w:val="28"/>
        </w:rPr>
        <w:t>- совершенствование механизма предоставления ЖКВ;</w:t>
      </w:r>
    </w:p>
    <w:p w:rsidR="007B5AE7" w:rsidRPr="00925038" w:rsidRDefault="007B5AE7" w:rsidP="007174F3">
      <w:pPr>
        <w:jc w:val="both"/>
        <w:rPr>
          <w:sz w:val="28"/>
          <w:szCs w:val="28"/>
        </w:rPr>
      </w:pPr>
      <w:r w:rsidRPr="009C3E7F">
        <w:rPr>
          <w:sz w:val="28"/>
          <w:szCs w:val="28"/>
        </w:rPr>
        <w:t>- продолжение работы с поставщиками ЖКУ по совершенствованию процедуры обмена информацией о предоставленных услугах.</w:t>
      </w:r>
      <w:r w:rsidR="007174F3">
        <w:rPr>
          <w:sz w:val="28"/>
          <w:szCs w:val="28"/>
        </w:rPr>
        <w:t xml:space="preserve"> </w:t>
      </w:r>
    </w:p>
    <w:p w:rsidR="007B5AE7" w:rsidRPr="00D274EB" w:rsidRDefault="007B5AE7" w:rsidP="007B5AE7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925038">
        <w:rPr>
          <w:sz w:val="28"/>
          <w:szCs w:val="28"/>
        </w:rPr>
        <w:t xml:space="preserve"> Одним из показателей, характеризующих уровень благосостояния территории, а также привлекательность нашего района для жизни, является объем </w:t>
      </w:r>
      <w:r w:rsidRPr="00925038">
        <w:rPr>
          <w:b/>
          <w:sz w:val="28"/>
          <w:szCs w:val="28"/>
        </w:rPr>
        <w:t>строительства жилья</w:t>
      </w:r>
      <w:r w:rsidRPr="00925038">
        <w:rPr>
          <w:sz w:val="28"/>
          <w:szCs w:val="28"/>
        </w:rPr>
        <w:t>. Для  развития жилищного строительства созданы возможные условия — разработаны и утверждены гене</w:t>
      </w:r>
      <w:r>
        <w:rPr>
          <w:sz w:val="28"/>
          <w:szCs w:val="28"/>
        </w:rPr>
        <w:t>ральные</w:t>
      </w:r>
      <w:r w:rsidRPr="00925038">
        <w:rPr>
          <w:sz w:val="28"/>
          <w:szCs w:val="28"/>
        </w:rPr>
        <w:t xml:space="preserve">  план</w:t>
      </w:r>
      <w:r>
        <w:rPr>
          <w:sz w:val="28"/>
          <w:szCs w:val="28"/>
        </w:rPr>
        <w:t>ы</w:t>
      </w:r>
      <w:r w:rsidRPr="00925038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9250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ов</w:t>
      </w:r>
      <w:r w:rsidRPr="00925038">
        <w:rPr>
          <w:sz w:val="28"/>
          <w:szCs w:val="28"/>
        </w:rPr>
        <w:t>, схема территориаль</w:t>
      </w:r>
      <w:r>
        <w:rPr>
          <w:sz w:val="28"/>
          <w:szCs w:val="28"/>
        </w:rPr>
        <w:t xml:space="preserve">ного планирования </w:t>
      </w:r>
      <w:r w:rsidRPr="00925038">
        <w:rPr>
          <w:sz w:val="28"/>
          <w:szCs w:val="28"/>
        </w:rPr>
        <w:t xml:space="preserve"> района, правила землепользования и застройки  всех поселений, определены зоны жилой застройки, разме</w:t>
      </w:r>
      <w:r>
        <w:rPr>
          <w:sz w:val="28"/>
          <w:szCs w:val="28"/>
        </w:rPr>
        <w:t>щения объектов социальной сферы.</w:t>
      </w:r>
      <w:r w:rsidRPr="0070250D">
        <w:rPr>
          <w:color w:val="000000"/>
          <w:sz w:val="40"/>
          <w:szCs w:val="40"/>
        </w:rPr>
        <w:t xml:space="preserve"> </w:t>
      </w:r>
      <w:r w:rsidRPr="00D274EB">
        <w:rPr>
          <w:sz w:val="36"/>
          <w:szCs w:val="36"/>
        </w:rPr>
        <w:t xml:space="preserve">                     </w:t>
      </w:r>
      <w:r w:rsidRPr="00D274E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</w:p>
    <w:p w:rsidR="007B5AE7" w:rsidRPr="0070250D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мы вновь выполнили план по вводу жилья, в</w:t>
      </w:r>
      <w:r w:rsidRPr="0070250D">
        <w:rPr>
          <w:sz w:val="28"/>
          <w:szCs w:val="28"/>
        </w:rPr>
        <w:t>веде</w:t>
      </w:r>
      <w:r>
        <w:rPr>
          <w:sz w:val="28"/>
          <w:szCs w:val="28"/>
        </w:rPr>
        <w:t>но в действие 1809 кв.м. Однако, по сравнению с прошлым годом этот показатель значительно снизился.</w:t>
      </w:r>
      <w:r w:rsidRPr="0070250D">
        <w:rPr>
          <w:sz w:val="28"/>
          <w:szCs w:val="28"/>
        </w:rPr>
        <w:t xml:space="preserve"> </w:t>
      </w:r>
    </w:p>
    <w:p w:rsidR="007B5AE7" w:rsidRPr="0070250D" w:rsidRDefault="007B5AE7" w:rsidP="007B5AE7">
      <w:pPr>
        <w:jc w:val="both"/>
        <w:rPr>
          <w:sz w:val="28"/>
          <w:szCs w:val="28"/>
        </w:rPr>
      </w:pPr>
      <w:r w:rsidRPr="0070250D">
        <w:rPr>
          <w:sz w:val="28"/>
          <w:szCs w:val="28"/>
        </w:rPr>
        <w:t xml:space="preserve">Заселён 32 квартирный жилой дом по Программе переселения граждан из ветхого аварийного жилья. Закончено строительство </w:t>
      </w:r>
      <w:r>
        <w:rPr>
          <w:sz w:val="28"/>
          <w:szCs w:val="28"/>
        </w:rPr>
        <w:t xml:space="preserve">и заселение </w:t>
      </w:r>
      <w:r w:rsidRPr="0070250D">
        <w:rPr>
          <w:sz w:val="28"/>
          <w:szCs w:val="28"/>
        </w:rPr>
        <w:t xml:space="preserve">второго дома для детей-сирот. </w:t>
      </w:r>
    </w:p>
    <w:p w:rsidR="007B5AE7" w:rsidRDefault="007B5AE7" w:rsidP="007B5AE7">
      <w:pPr>
        <w:jc w:val="both"/>
        <w:rPr>
          <w:sz w:val="28"/>
          <w:szCs w:val="28"/>
        </w:rPr>
      </w:pPr>
      <w:r w:rsidRPr="0070250D">
        <w:rPr>
          <w:sz w:val="28"/>
          <w:szCs w:val="28"/>
        </w:rPr>
        <w:t>Под строительство вы</w:t>
      </w:r>
      <w:r>
        <w:rPr>
          <w:sz w:val="28"/>
          <w:szCs w:val="28"/>
        </w:rPr>
        <w:t>делено  25 земельных участков, выдано 18 разрешений на строительство. Сформировано 12 земельных участков для бесплатного предоставления многодетным семьям.</w:t>
      </w:r>
    </w:p>
    <w:p w:rsidR="007B5AE7" w:rsidRPr="0070250D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программе «Устойчивое развитие сельских территорий на 2014-2017 годы и на период до 2020 года» в 2015 году получили свидетельства о предоставлении социальной выплаты 9 семей, из них 7- молодых семей. Из федерального бюджета </w:t>
      </w:r>
      <w:r>
        <w:rPr>
          <w:sz w:val="28"/>
          <w:szCs w:val="28"/>
        </w:rPr>
        <w:lastRenderedPageBreak/>
        <w:t>выделено 3,9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областного- 3,6 млн.рублей. Введено в действие по программе 543,8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 жилья. 8 семей работают на МПП «Велес» и проживают в с. </w:t>
      </w:r>
      <w:proofErr w:type="spellStart"/>
      <w:r>
        <w:rPr>
          <w:sz w:val="28"/>
          <w:szCs w:val="28"/>
        </w:rPr>
        <w:t>Частоозерье</w:t>
      </w:r>
      <w:proofErr w:type="spellEnd"/>
      <w:r>
        <w:rPr>
          <w:sz w:val="28"/>
          <w:szCs w:val="28"/>
        </w:rPr>
        <w:t>.</w:t>
      </w:r>
    </w:p>
    <w:p w:rsidR="007B5AE7" w:rsidRDefault="007B5AE7" w:rsidP="007B5AE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70250D">
        <w:rPr>
          <w:sz w:val="28"/>
          <w:szCs w:val="28"/>
        </w:rPr>
        <w:t xml:space="preserve"> году проведён ямочный ремонт объездной дороги в с. </w:t>
      </w:r>
      <w:proofErr w:type="spellStart"/>
      <w:r w:rsidRPr="0070250D">
        <w:rPr>
          <w:sz w:val="28"/>
          <w:szCs w:val="28"/>
        </w:rPr>
        <w:t>Частоозерье</w:t>
      </w:r>
      <w:proofErr w:type="spellEnd"/>
      <w:r w:rsidRPr="0070250D">
        <w:rPr>
          <w:sz w:val="28"/>
          <w:szCs w:val="28"/>
        </w:rPr>
        <w:t xml:space="preserve">, устройство придомовой территории по ул. Октябрьская 105,   устройство асфальтового покрытия по ул. Пушкина </w:t>
      </w:r>
      <w:proofErr w:type="gramStart"/>
      <w:r w:rsidRPr="0070250D">
        <w:rPr>
          <w:sz w:val="28"/>
          <w:szCs w:val="28"/>
        </w:rPr>
        <w:t>в</w:t>
      </w:r>
      <w:proofErr w:type="gramEnd"/>
      <w:r w:rsidRPr="0070250D">
        <w:rPr>
          <w:sz w:val="28"/>
          <w:szCs w:val="28"/>
        </w:rPr>
        <w:t xml:space="preserve"> с. Восточное.</w:t>
      </w:r>
      <w:r w:rsidR="001D6FBC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 w:rsidR="007B5AE7" w:rsidRDefault="007B5AE7" w:rsidP="007B5AE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плана по вводу жилья не менее 1500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7B5AE7" w:rsidRPr="0070250D" w:rsidRDefault="007B5AE7" w:rsidP="007B5AE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информирование населения о льготных категориях граждан ипотечного кредита по сниженной ставке при поддержке областного бюджета.</w:t>
      </w:r>
    </w:p>
    <w:p w:rsidR="007B5AE7" w:rsidRPr="00925038" w:rsidRDefault="007B5AE7" w:rsidP="007B5AE7">
      <w:pPr>
        <w:jc w:val="both"/>
        <w:rPr>
          <w:sz w:val="28"/>
          <w:szCs w:val="28"/>
        </w:rPr>
      </w:pPr>
      <w:r w:rsidRPr="0070250D"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 xml:space="preserve">Основными  целями  и  задачами  деятельности  органов  местного самоуправления в сфере управления </w:t>
      </w:r>
      <w:r w:rsidRPr="00925038">
        <w:rPr>
          <w:b/>
          <w:sz w:val="28"/>
          <w:szCs w:val="28"/>
        </w:rPr>
        <w:t>жилищно-коммунальным хозяйством</w:t>
      </w:r>
      <w:r w:rsidRPr="00925038">
        <w:rPr>
          <w:sz w:val="28"/>
          <w:szCs w:val="28"/>
        </w:rPr>
        <w:t xml:space="preserve"> являются: </w:t>
      </w:r>
    </w:p>
    <w:p w:rsidR="007B5AE7" w:rsidRPr="0070250D" w:rsidRDefault="001D6FBC" w:rsidP="001D6FBC">
      <w:pPr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-</w:t>
      </w:r>
      <w:r w:rsidR="007B5AE7" w:rsidRPr="00925038">
        <w:rPr>
          <w:sz w:val="28"/>
          <w:szCs w:val="28"/>
        </w:rPr>
        <w:t xml:space="preserve">обеспечение нормативного качества предоставления </w:t>
      </w:r>
      <w:r w:rsidR="007B5AE7">
        <w:rPr>
          <w:sz w:val="28"/>
          <w:szCs w:val="28"/>
        </w:rPr>
        <w:t>жилищно-коммунальных</w:t>
      </w:r>
      <w:r w:rsidR="007B5AE7" w:rsidRPr="00925038">
        <w:rPr>
          <w:sz w:val="28"/>
          <w:szCs w:val="28"/>
        </w:rPr>
        <w:t xml:space="preserve"> услуг</w:t>
      </w:r>
      <w:r w:rsidR="007B5AE7">
        <w:rPr>
          <w:sz w:val="28"/>
          <w:szCs w:val="28"/>
        </w:rPr>
        <w:t>.</w:t>
      </w:r>
      <w:r w:rsidR="007B5AE7" w:rsidRPr="00925038">
        <w:rPr>
          <w:sz w:val="28"/>
          <w:szCs w:val="28"/>
        </w:rPr>
        <w:t xml:space="preserve"> </w:t>
      </w:r>
      <w:r w:rsidR="007B5AE7">
        <w:rPr>
          <w:rFonts w:eastAsia="TimesNewRomanPSMT"/>
          <w:sz w:val="28"/>
          <w:szCs w:val="28"/>
        </w:rPr>
        <w:t xml:space="preserve"> </w:t>
      </w:r>
    </w:p>
    <w:p w:rsidR="007B5AE7" w:rsidRPr="0070250D" w:rsidRDefault="007B5AE7" w:rsidP="007B5AE7">
      <w:pPr>
        <w:pStyle w:val="a4"/>
        <w:jc w:val="both"/>
        <w:rPr>
          <w:rFonts w:ascii="Times New Roman" w:eastAsia="TimesNewRomanPSMT" w:hAnsi="Times New Roman"/>
          <w:sz w:val="28"/>
          <w:szCs w:val="28"/>
        </w:rPr>
      </w:pPr>
      <w:r w:rsidRPr="0070250D">
        <w:rPr>
          <w:rFonts w:ascii="Times New Roman" w:eastAsia="TimesNewRomanPSMT" w:hAnsi="Times New Roman"/>
          <w:sz w:val="28"/>
          <w:szCs w:val="28"/>
        </w:rPr>
        <w:t>Услуги  по теплоснабжению передан</w:t>
      </w:r>
      <w:proofErr w:type="gramStart"/>
      <w:r w:rsidRPr="0070250D">
        <w:rPr>
          <w:rFonts w:ascii="Times New Roman" w:eastAsia="TimesNewRomanPSMT" w:hAnsi="Times New Roman"/>
          <w:sz w:val="28"/>
          <w:szCs w:val="28"/>
        </w:rPr>
        <w:t>ы ООО</w:t>
      </w:r>
      <w:proofErr w:type="gramEnd"/>
      <w:r w:rsidRPr="0070250D">
        <w:rPr>
          <w:rFonts w:ascii="Times New Roman" w:eastAsia="TimesNewRomanPSMT" w:hAnsi="Times New Roman"/>
          <w:sz w:val="28"/>
          <w:szCs w:val="28"/>
        </w:rPr>
        <w:t xml:space="preserve"> «</w:t>
      </w:r>
      <w:proofErr w:type="spellStart"/>
      <w:r w:rsidRPr="0070250D">
        <w:rPr>
          <w:rFonts w:ascii="Times New Roman" w:eastAsia="TimesNewRomanPSMT" w:hAnsi="Times New Roman"/>
          <w:sz w:val="28"/>
          <w:szCs w:val="28"/>
        </w:rPr>
        <w:t>Частоозерская</w:t>
      </w:r>
      <w:proofErr w:type="spellEnd"/>
      <w:r w:rsidRPr="0070250D">
        <w:rPr>
          <w:rFonts w:ascii="Times New Roman" w:eastAsia="TimesNewRomanPSMT" w:hAnsi="Times New Roman"/>
          <w:sz w:val="28"/>
          <w:szCs w:val="28"/>
        </w:rPr>
        <w:t xml:space="preserve"> теплосеть», в планах которой – переоборудование котельного оборудования по современным технологиям.</w:t>
      </w:r>
    </w:p>
    <w:p w:rsidR="007B5AE7" w:rsidRPr="0070250D" w:rsidRDefault="007B5AE7" w:rsidP="007B5AE7">
      <w:pPr>
        <w:jc w:val="both"/>
        <w:rPr>
          <w:b/>
          <w:sz w:val="28"/>
          <w:szCs w:val="28"/>
        </w:rPr>
      </w:pPr>
      <w:r w:rsidRPr="0070250D">
        <w:rPr>
          <w:sz w:val="28"/>
          <w:szCs w:val="28"/>
        </w:rPr>
        <w:t xml:space="preserve">В летний период проведён необходимый </w:t>
      </w:r>
      <w:r>
        <w:rPr>
          <w:sz w:val="28"/>
          <w:szCs w:val="28"/>
        </w:rPr>
        <w:t>ремонт теплотрасс и водопровода, в</w:t>
      </w:r>
      <w:r w:rsidRPr="0070250D">
        <w:rPr>
          <w:sz w:val="28"/>
          <w:szCs w:val="28"/>
        </w:rPr>
        <w:t xml:space="preserve"> необходимом количестве закуплен уголь</w:t>
      </w:r>
      <w:r>
        <w:rPr>
          <w:sz w:val="28"/>
          <w:szCs w:val="28"/>
        </w:rPr>
        <w:t>, без особых проблем заканчивается отопительный сезон.</w:t>
      </w:r>
    </w:p>
    <w:p w:rsidR="007B5AE7" w:rsidRPr="0070250D" w:rsidRDefault="007B5AE7" w:rsidP="007B5AE7">
      <w:pPr>
        <w:pStyle w:val="a3"/>
        <w:widowControl w:val="0"/>
        <w:spacing w:before="0" w:beforeAutospacing="0" w:after="0"/>
        <w:jc w:val="both"/>
        <w:rPr>
          <w:sz w:val="28"/>
          <w:szCs w:val="28"/>
        </w:rPr>
      </w:pPr>
      <w:r w:rsidRPr="0070250D">
        <w:rPr>
          <w:color w:val="000000"/>
          <w:sz w:val="28"/>
          <w:szCs w:val="28"/>
        </w:rPr>
        <w:t xml:space="preserve">  Только за последние 2 года вновь построено около 9 км водопровода </w:t>
      </w:r>
      <w:proofErr w:type="gramStart"/>
      <w:r w:rsidRPr="0070250D">
        <w:rPr>
          <w:color w:val="000000"/>
          <w:sz w:val="28"/>
          <w:szCs w:val="28"/>
        </w:rPr>
        <w:t>в</w:t>
      </w:r>
      <w:proofErr w:type="gramEnd"/>
      <w:r w:rsidRPr="0070250D">
        <w:rPr>
          <w:color w:val="000000"/>
          <w:sz w:val="28"/>
          <w:szCs w:val="28"/>
        </w:rPr>
        <w:t xml:space="preserve"> с. </w:t>
      </w:r>
      <w:proofErr w:type="spellStart"/>
      <w:r w:rsidRPr="0070250D">
        <w:rPr>
          <w:color w:val="000000"/>
          <w:sz w:val="28"/>
          <w:szCs w:val="28"/>
        </w:rPr>
        <w:t>Частоозерье</w:t>
      </w:r>
      <w:proofErr w:type="spellEnd"/>
      <w:r w:rsidRPr="0070250D">
        <w:rPr>
          <w:color w:val="000000"/>
          <w:sz w:val="28"/>
          <w:szCs w:val="28"/>
        </w:rPr>
        <w:t xml:space="preserve">. Вода появилась в домах жителей ул.ул. </w:t>
      </w:r>
      <w:proofErr w:type="spellStart"/>
      <w:r w:rsidRPr="0070250D">
        <w:rPr>
          <w:color w:val="000000"/>
          <w:sz w:val="28"/>
          <w:szCs w:val="28"/>
        </w:rPr>
        <w:t>К.Мяготина</w:t>
      </w:r>
      <w:proofErr w:type="spellEnd"/>
      <w:r w:rsidRPr="0070250D">
        <w:rPr>
          <w:color w:val="000000"/>
          <w:sz w:val="28"/>
          <w:szCs w:val="28"/>
        </w:rPr>
        <w:t xml:space="preserve">, Транспортная, Советская, пер. Базарный, Красный пер. </w:t>
      </w:r>
    </w:p>
    <w:p w:rsidR="007B5AE7" w:rsidRPr="00925038" w:rsidRDefault="007B5AE7" w:rsidP="007B5AE7">
      <w:pPr>
        <w:ind w:firstLine="142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70250D">
        <w:rPr>
          <w:rFonts w:eastAsia="TimesNewRomanPSMT"/>
          <w:sz w:val="28"/>
          <w:szCs w:val="28"/>
        </w:rPr>
        <w:t>Услуги по водоснабжению и вывозу ТБО также будут переданы частному оператору</w:t>
      </w:r>
      <w:r>
        <w:rPr>
          <w:rFonts w:eastAsia="TimesNewRomanPSMT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5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B5AE7" w:rsidRDefault="007B5AE7" w:rsidP="007B5AE7">
      <w:pPr>
        <w:tabs>
          <w:tab w:val="left" w:pos="180"/>
          <w:tab w:val="left" w:pos="9720"/>
        </w:tabs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 xml:space="preserve">Развиваются </w:t>
      </w:r>
      <w:r w:rsidRPr="00925038">
        <w:rPr>
          <w:b/>
          <w:sz w:val="28"/>
          <w:szCs w:val="28"/>
        </w:rPr>
        <w:t>услуги связи</w:t>
      </w:r>
      <w:r w:rsidRPr="00925038">
        <w:rPr>
          <w:sz w:val="28"/>
          <w:szCs w:val="28"/>
        </w:rPr>
        <w:t xml:space="preserve">. Количество пользователей сети «Интернет» </w:t>
      </w:r>
      <w:r>
        <w:rPr>
          <w:sz w:val="28"/>
          <w:szCs w:val="28"/>
        </w:rPr>
        <w:t xml:space="preserve">составляет </w:t>
      </w:r>
      <w:r w:rsidRPr="00925038">
        <w:rPr>
          <w:sz w:val="28"/>
          <w:szCs w:val="28"/>
        </w:rPr>
        <w:t xml:space="preserve"> 100</w:t>
      </w:r>
      <w:r>
        <w:rPr>
          <w:sz w:val="28"/>
          <w:szCs w:val="28"/>
        </w:rPr>
        <w:t>8 на 112 абонентов больше 2014 года, а вот услугами телефона стали пользоваться меньше, их осталось 1035, на 195 абонентов меньше, чем в 2014 году. Услугами интерактивного телевидения пользуются 200 абонентов.</w:t>
      </w:r>
      <w:r w:rsidRPr="0092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5AE7" w:rsidRPr="00925038" w:rsidRDefault="007B5AE7" w:rsidP="007B5AE7">
      <w:pPr>
        <w:tabs>
          <w:tab w:val="left" w:pos="180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протяжённость сетей абонентского доступа составляет 3494 км/пар, за год увеличилась на 32 км/пар. В соответствии с Программой Президента РФ по устранению цифрового неравенства в 2016 планируется прокладка оптово-волоконного кабеля в сёла: </w:t>
      </w:r>
      <w:proofErr w:type="spellStart"/>
      <w:proofErr w:type="gramStart"/>
      <w:r>
        <w:rPr>
          <w:sz w:val="28"/>
          <w:szCs w:val="28"/>
        </w:rPr>
        <w:t>Сивково</w:t>
      </w:r>
      <w:proofErr w:type="spellEnd"/>
      <w:r>
        <w:rPr>
          <w:sz w:val="28"/>
          <w:szCs w:val="28"/>
        </w:rPr>
        <w:t xml:space="preserve">, Долгие, Новотроицкое, </w:t>
      </w:r>
      <w:proofErr w:type="spellStart"/>
      <w:r>
        <w:rPr>
          <w:sz w:val="28"/>
          <w:szCs w:val="28"/>
        </w:rPr>
        <w:t>Чердынцево</w:t>
      </w:r>
      <w:proofErr w:type="spellEnd"/>
      <w:r>
        <w:rPr>
          <w:sz w:val="28"/>
          <w:szCs w:val="28"/>
        </w:rPr>
        <w:t xml:space="preserve"> с заменой на цифровое АТС.</w:t>
      </w:r>
      <w:proofErr w:type="gramEnd"/>
    </w:p>
    <w:p w:rsidR="007B5AE7" w:rsidRDefault="007B5AE7" w:rsidP="007B5AE7">
      <w:pPr>
        <w:jc w:val="both"/>
        <w:rPr>
          <w:sz w:val="28"/>
          <w:szCs w:val="28"/>
        </w:rPr>
      </w:pPr>
      <w:r w:rsidRPr="00925038">
        <w:rPr>
          <w:sz w:val="28"/>
          <w:szCs w:val="28"/>
        </w:rPr>
        <w:t>Сохранение  традиций,  воспитание  духовности  подрастающего  поколения  – основная задача, стоящая перед отраслью «</w:t>
      </w:r>
      <w:r w:rsidRPr="00925038">
        <w:rPr>
          <w:b/>
          <w:sz w:val="28"/>
          <w:szCs w:val="28"/>
        </w:rPr>
        <w:t>культура</w:t>
      </w:r>
      <w:r w:rsidRPr="00925038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 В течение 2015 года действовала районная муниципальная  программа по вопросам культуры «Развитие культуры Частоозерского района на 2014-2016 г.».  Учреждения культуры принимали участие в реализации районной целевой программы «Доступная среда для инвалидов на 2011-2015 г.».     Сеть учреждений культуры и искусства сохранена.  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клубными учреждениями проведено 1247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которые посетило 26499 человек и уменьшилось в сравнении с прошлым годом на 7994 человека. Число клубных формирований  составило -64, в них участников- 476.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районные  мероприятия, посвященные Дню защиты детей, Дню России, концерт участников художественной самодеятельности на сельскохозяйственной ярмарке. Праздничные программы подготовлены к календарным праздникам и знаменательным датам.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 развиваются народные промыслы (ремесла), такие как:</w:t>
      </w:r>
      <w:r w:rsidRPr="00085D44">
        <w:rPr>
          <w:sz w:val="28"/>
          <w:szCs w:val="28"/>
        </w:rPr>
        <w:t xml:space="preserve"> </w:t>
      </w:r>
      <w:r>
        <w:rPr>
          <w:sz w:val="28"/>
          <w:szCs w:val="28"/>
        </w:rPr>
        <w:t>кружевоплетение в с. Долгие,</w:t>
      </w:r>
      <w:r w:rsidRPr="00D84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резьба по дереву в с.с. </w:t>
      </w:r>
      <w:proofErr w:type="spellStart"/>
      <w:r>
        <w:rPr>
          <w:sz w:val="28"/>
          <w:szCs w:val="28"/>
        </w:rPr>
        <w:t>Бутырино</w:t>
      </w:r>
      <w:proofErr w:type="spellEnd"/>
      <w:r>
        <w:rPr>
          <w:sz w:val="28"/>
          <w:szCs w:val="28"/>
        </w:rPr>
        <w:t xml:space="preserve">, Долгие, Восточное, вязание сетей в с. </w:t>
      </w:r>
      <w:proofErr w:type="spellStart"/>
      <w:r>
        <w:rPr>
          <w:sz w:val="28"/>
          <w:szCs w:val="28"/>
        </w:rPr>
        <w:t>Бутырино</w:t>
      </w:r>
      <w:proofErr w:type="spellEnd"/>
      <w:r>
        <w:rPr>
          <w:sz w:val="28"/>
          <w:szCs w:val="28"/>
        </w:rPr>
        <w:t>,</w:t>
      </w:r>
      <w:r w:rsidRPr="00D84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вязание фитилей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Сивково</w:t>
      </w:r>
      <w:proofErr w:type="spellEnd"/>
      <w:r>
        <w:rPr>
          <w:sz w:val="28"/>
          <w:szCs w:val="28"/>
        </w:rPr>
        <w:t xml:space="preserve">. 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творческие коллективы и отдельные исполнители принимали участие в областных и международных конкурсах и смотрах.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Из 15 учреждений культуры требуют капитального ремонта -5: из них сельские дома культуры- 2 (</w:t>
      </w:r>
      <w:proofErr w:type="spellStart"/>
      <w:r>
        <w:rPr>
          <w:sz w:val="28"/>
          <w:szCs w:val="28"/>
        </w:rPr>
        <w:t>Беляковский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Бутыринский</w:t>
      </w:r>
      <w:proofErr w:type="spellEnd"/>
      <w:r>
        <w:rPr>
          <w:sz w:val="28"/>
          <w:szCs w:val="28"/>
        </w:rPr>
        <w:t xml:space="preserve">), сельские клубы – 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Лебяжье, </w:t>
      </w:r>
      <w:proofErr w:type="spellStart"/>
      <w:r>
        <w:rPr>
          <w:sz w:val="28"/>
          <w:szCs w:val="28"/>
        </w:rPr>
        <w:t>Гомзино</w:t>
      </w:r>
      <w:proofErr w:type="spellEnd"/>
      <w:r>
        <w:rPr>
          <w:sz w:val="28"/>
          <w:szCs w:val="28"/>
        </w:rPr>
        <w:t xml:space="preserve">  ),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 руководствуется Стандартом предоставления библиотечных услуг.  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Процент охвата населения в районе библиотечным обслуживанием составляет  54,5%.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района действует 37 клубов и любительских объединений. Всего за год проведено 936 массовых мероприятий. Их посетило 13914 чел. В летний период библиотеки работали по реализации программы летнего чтения «По книжному морю под парусом лета». Для повышения качества предоставления библиотечных услуг, в том числе на дому, адаптации людей с ограниченными возможностями здоровья в местное сообщество центральной библиотекой в 2015 году разработан проект «Мы вместе», реализуемый совместно с Комплексным центром социального обслуживания населения.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прошедшем году коллектив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библиотеки награжден Почетной Грамотой </w:t>
      </w:r>
      <w:proofErr w:type="spellStart"/>
      <w:r>
        <w:rPr>
          <w:sz w:val="28"/>
          <w:szCs w:val="28"/>
        </w:rPr>
        <w:t>Частоозерской</w:t>
      </w:r>
      <w:proofErr w:type="spellEnd"/>
      <w:r>
        <w:rPr>
          <w:sz w:val="28"/>
          <w:szCs w:val="28"/>
        </w:rPr>
        <w:t xml:space="preserve"> районной Думы. </w:t>
      </w:r>
      <w:proofErr w:type="gramStart"/>
      <w:r>
        <w:rPr>
          <w:sz w:val="28"/>
          <w:szCs w:val="28"/>
        </w:rPr>
        <w:t>За участие в областном конкурсе среди библиотек на лучшую организацию работы по повышению</w:t>
      </w:r>
      <w:proofErr w:type="gramEnd"/>
      <w:r>
        <w:rPr>
          <w:sz w:val="28"/>
          <w:szCs w:val="28"/>
        </w:rPr>
        <w:t xml:space="preserve"> правовой культуры и электоральной активности избирателей  библиотека получила Диплом поощрительной степени и памятный сувенир с логотипом конкурса  от Избирательной комиссии Курганской области.</w:t>
      </w:r>
    </w:p>
    <w:p w:rsidR="007B5AE7" w:rsidRPr="001C7EBC" w:rsidRDefault="007B5AE7" w:rsidP="007B5A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В  районе работает 1 учреждение дополнительного образования « </w:t>
      </w:r>
      <w:proofErr w:type="spellStart"/>
      <w:r>
        <w:rPr>
          <w:sz w:val="28"/>
          <w:szCs w:val="28"/>
        </w:rPr>
        <w:t>Частоозерская</w:t>
      </w:r>
      <w:proofErr w:type="spellEnd"/>
      <w:r>
        <w:rPr>
          <w:sz w:val="28"/>
          <w:szCs w:val="28"/>
        </w:rPr>
        <w:t xml:space="preserve"> школа искусств». Школа лицензирована в 2015 году. Обучение ведется по направлениям: музыкальное исполнительство -17 чел. (возраст 7-15 лет); изобразительное творчество – 20 чел. (7-15 лет); хореографическое – 20 чел. С открытия школы в 2011 году выпускников не было. Обучающиеся школы иску</w:t>
      </w:r>
      <w:proofErr w:type="gramStart"/>
      <w:r>
        <w:rPr>
          <w:sz w:val="28"/>
          <w:szCs w:val="28"/>
        </w:rPr>
        <w:t>сств  пр</w:t>
      </w:r>
      <w:proofErr w:type="gramEnd"/>
      <w:r>
        <w:rPr>
          <w:sz w:val="28"/>
          <w:szCs w:val="28"/>
        </w:rPr>
        <w:t xml:space="preserve">иняли участие в областных, межрегиональных конкурсах и фестивалях.   За участие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Грамотами  и Дипломами. </w:t>
      </w:r>
    </w:p>
    <w:p w:rsidR="007B5AE7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b/>
          <w:sz w:val="28"/>
          <w:szCs w:val="28"/>
        </w:rPr>
        <w:t>Немаловажное значение для жителей района имеет обеспечение правопорядка и  общественной  безопасности  на  территории  района</w:t>
      </w:r>
      <w:r>
        <w:rPr>
          <w:sz w:val="28"/>
          <w:szCs w:val="28"/>
        </w:rPr>
        <w:t>.</w:t>
      </w:r>
    </w:p>
    <w:p w:rsidR="007B5AE7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В целом по району за 12 месяцев 2015 года на террит</w:t>
      </w:r>
      <w:r>
        <w:rPr>
          <w:sz w:val="28"/>
          <w:szCs w:val="28"/>
        </w:rPr>
        <w:t>ории района зарегистрировано 103 преступления, что на 17 преступлений</w:t>
      </w:r>
      <w:r w:rsidRPr="00925038">
        <w:rPr>
          <w:sz w:val="28"/>
          <w:szCs w:val="28"/>
        </w:rPr>
        <w:t xml:space="preserve"> больше, чем в 2014 году</w:t>
      </w:r>
      <w:r w:rsidRPr="001C0B45">
        <w:rPr>
          <w:sz w:val="28"/>
          <w:szCs w:val="28"/>
        </w:rPr>
        <w:t>.  Число зарегистрированных преступлений в расчете на 100 тыс. человек населения района в отчетном периоде составило 1909,2 против 1575,1 в январе-декабре 2014 года.</w:t>
      </w:r>
    </w:p>
    <w:p w:rsidR="007B5AE7" w:rsidRPr="00925038" w:rsidRDefault="007B5AE7" w:rsidP="007B5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процент раскрываемости преступлений по району составил 72,4 %, по области – 57,7 %. </w:t>
      </w:r>
    </w:p>
    <w:p w:rsidR="007B5AE7" w:rsidRPr="00925038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За 2015 год в А</w:t>
      </w:r>
      <w:r>
        <w:rPr>
          <w:sz w:val="28"/>
          <w:szCs w:val="28"/>
        </w:rPr>
        <w:t>дминистрацию района поступило 30</w:t>
      </w:r>
      <w:r w:rsidRPr="00925038">
        <w:rPr>
          <w:sz w:val="28"/>
          <w:szCs w:val="28"/>
        </w:rPr>
        <w:t xml:space="preserve"> письменных </w:t>
      </w:r>
      <w:r w:rsidRPr="00962CCE">
        <w:rPr>
          <w:b/>
          <w:sz w:val="28"/>
          <w:szCs w:val="28"/>
        </w:rPr>
        <w:t xml:space="preserve">обращений </w:t>
      </w:r>
      <w:r w:rsidRPr="00B3775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на 18 больше, чем в 2014 году.  Обращались жители с такими вопросами, как об оказании материальной помощи, о переселении из аварийного жилья, о распределении земельных участков, об улучшении жилищных условий и другие обращения. 16 обращений поступило через вышестоящие организации, в т.ч. 8 граждан обращались в Администрацию Президента РФ. </w:t>
      </w:r>
      <w:r w:rsidRPr="00925038">
        <w:rPr>
          <w:sz w:val="28"/>
          <w:szCs w:val="28"/>
        </w:rPr>
        <w:t xml:space="preserve">  На большинство писем даны разъяснения без нарушений сроков исполнения.</w:t>
      </w:r>
      <w:r>
        <w:rPr>
          <w:sz w:val="28"/>
          <w:szCs w:val="28"/>
        </w:rPr>
        <w:t xml:space="preserve"> </w:t>
      </w:r>
    </w:p>
    <w:p w:rsidR="007B5AE7" w:rsidRDefault="007B5AE7" w:rsidP="007B5AE7">
      <w:pPr>
        <w:ind w:firstLine="567"/>
        <w:jc w:val="both"/>
        <w:rPr>
          <w:sz w:val="28"/>
          <w:szCs w:val="28"/>
        </w:rPr>
      </w:pPr>
      <w:r w:rsidRPr="00925038">
        <w:rPr>
          <w:sz w:val="28"/>
          <w:szCs w:val="28"/>
        </w:rPr>
        <w:t>Одно  из  ключевых  направлений  –  организация  межведомственного</w:t>
      </w:r>
      <w:r>
        <w:rPr>
          <w:sz w:val="28"/>
          <w:szCs w:val="28"/>
        </w:rPr>
        <w:t xml:space="preserve"> </w:t>
      </w:r>
      <w:r w:rsidRPr="00925038">
        <w:rPr>
          <w:sz w:val="28"/>
          <w:szCs w:val="28"/>
        </w:rPr>
        <w:t>взаимодействия  органов  местного  самоуправления  и  государственных  органов власти. Проведена  работа  по  возможности  предоставления  муниципальных услуг  с  помощью  единого  портала  государственных  и  муниципальных  услуг  в электронном виде</w:t>
      </w:r>
      <w:r>
        <w:rPr>
          <w:sz w:val="28"/>
          <w:szCs w:val="28"/>
        </w:rPr>
        <w:t>, в декабре</w:t>
      </w:r>
      <w:r w:rsidRPr="0092503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2503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25038">
        <w:rPr>
          <w:sz w:val="28"/>
          <w:szCs w:val="28"/>
        </w:rPr>
        <w:t xml:space="preserve"> будет открыт многофункциональный центр в селе </w:t>
      </w:r>
      <w:proofErr w:type="spellStart"/>
      <w:r>
        <w:rPr>
          <w:sz w:val="28"/>
          <w:szCs w:val="28"/>
        </w:rPr>
        <w:t>Частоозерье</w:t>
      </w:r>
      <w:proofErr w:type="spellEnd"/>
      <w:r w:rsidRPr="00925038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925038">
        <w:rPr>
          <w:sz w:val="28"/>
          <w:szCs w:val="28"/>
        </w:rPr>
        <w:t xml:space="preserve"> рабочих места.</w:t>
      </w:r>
    </w:p>
    <w:p w:rsidR="00D10ADD" w:rsidRDefault="00481969"/>
    <w:sectPr w:rsidR="00D10ADD" w:rsidSect="0099430A">
      <w:pgSz w:w="11906" w:h="16838"/>
      <w:pgMar w:top="540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5AE7"/>
    <w:rsid w:val="00160993"/>
    <w:rsid w:val="001D6FBC"/>
    <w:rsid w:val="00232331"/>
    <w:rsid w:val="00414913"/>
    <w:rsid w:val="00481969"/>
    <w:rsid w:val="006627FE"/>
    <w:rsid w:val="007174F3"/>
    <w:rsid w:val="007B5AE7"/>
    <w:rsid w:val="00A244C7"/>
    <w:rsid w:val="00C3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AE7"/>
    <w:pPr>
      <w:spacing w:before="100" w:beforeAutospacing="1" w:after="119"/>
    </w:pPr>
  </w:style>
  <w:style w:type="paragraph" w:styleId="a4">
    <w:name w:val="No Spacing"/>
    <w:link w:val="a5"/>
    <w:uiPriority w:val="1"/>
    <w:qFormat/>
    <w:rsid w:val="007B5A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B5A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2016-03-31T08:16:00Z</dcterms:created>
  <dcterms:modified xsi:type="dcterms:W3CDTF">2016-03-31T08:53:00Z</dcterms:modified>
</cp:coreProperties>
</file>